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1441" w14:textId="77777777" w:rsidR="00D84A68" w:rsidRDefault="00D84A68" w:rsidP="00D84A68">
      <w:pPr>
        <w:pStyle w:val="Body"/>
        <w:jc w:val="center"/>
        <w:rPr>
          <w:sz w:val="32"/>
          <w:szCs w:val="32"/>
        </w:rPr>
      </w:pPr>
      <w:r>
        <w:rPr>
          <w:b/>
          <w:sz w:val="32"/>
          <w:szCs w:val="32"/>
        </w:rPr>
        <w:t>TORCH LAKE TOWNSHIP</w:t>
      </w:r>
    </w:p>
    <w:p w14:paraId="72C6F347" w14:textId="77777777" w:rsidR="00D84A68" w:rsidRDefault="00D84A68" w:rsidP="00D84A68">
      <w:pPr>
        <w:pStyle w:val="Body"/>
        <w:jc w:val="center"/>
        <w:rPr>
          <w:b/>
          <w:sz w:val="20"/>
        </w:rPr>
      </w:pPr>
    </w:p>
    <w:p w14:paraId="556FD9B0" w14:textId="77777777" w:rsidR="00E20BA7" w:rsidRDefault="00D84A68" w:rsidP="00D84A68">
      <w:pPr>
        <w:pStyle w:val="Body"/>
        <w:tabs>
          <w:tab w:val="center" w:pos="4700"/>
          <w:tab w:val="right" w:pos="9180"/>
        </w:tabs>
        <w:jc w:val="center"/>
      </w:pPr>
      <w:r>
        <w:t>JOB DESCRIPTION</w:t>
      </w:r>
    </w:p>
    <w:p w14:paraId="3EFF082F" w14:textId="77777777" w:rsidR="00D84A68" w:rsidRDefault="00083D30" w:rsidP="00D84A68">
      <w:pPr>
        <w:pStyle w:val="Body"/>
        <w:tabs>
          <w:tab w:val="center" w:pos="4700"/>
          <w:tab w:val="right" w:pos="9180"/>
        </w:tabs>
        <w:jc w:val="center"/>
        <w:rPr>
          <w:sz w:val="20"/>
        </w:rPr>
      </w:pPr>
      <w:r>
        <w:t xml:space="preserve"> </w:t>
      </w:r>
      <w:r w:rsidRPr="00E20BA7">
        <w:rPr>
          <w:sz w:val="20"/>
        </w:rPr>
        <w:t>(</w:t>
      </w:r>
      <w:r w:rsidR="00E20BA7" w:rsidRPr="00E20BA7">
        <w:rPr>
          <w:sz w:val="20"/>
        </w:rPr>
        <w:t>Approved Board Meeting</w:t>
      </w:r>
      <w:r w:rsidRPr="00E20BA7">
        <w:rPr>
          <w:sz w:val="20"/>
        </w:rPr>
        <w:t xml:space="preserve"> </w:t>
      </w:r>
      <w:r w:rsidR="00E20BA7" w:rsidRPr="00E20BA7">
        <w:rPr>
          <w:sz w:val="20"/>
        </w:rPr>
        <w:t>July</w:t>
      </w:r>
      <w:r w:rsidR="00E327D9" w:rsidRPr="00E20BA7">
        <w:rPr>
          <w:sz w:val="20"/>
        </w:rPr>
        <w:t xml:space="preserve"> 1</w:t>
      </w:r>
      <w:r w:rsidR="00360DAC" w:rsidRPr="00E20BA7">
        <w:rPr>
          <w:sz w:val="20"/>
        </w:rPr>
        <w:t>, 2015)</w:t>
      </w:r>
    </w:p>
    <w:p w14:paraId="58E9C558" w14:textId="77777777" w:rsidR="00E20BA7" w:rsidRPr="00E20BA7" w:rsidRDefault="00E20BA7" w:rsidP="00D84A68">
      <w:pPr>
        <w:pStyle w:val="Body"/>
        <w:tabs>
          <w:tab w:val="center" w:pos="4700"/>
          <w:tab w:val="right" w:pos="9180"/>
        </w:tabs>
        <w:jc w:val="center"/>
        <w:rPr>
          <w:sz w:val="20"/>
        </w:rPr>
      </w:pPr>
    </w:p>
    <w:p w14:paraId="1B44ABBE" w14:textId="77777777" w:rsidR="00D84A68" w:rsidRDefault="00D84A68" w:rsidP="00D84A68">
      <w:pPr>
        <w:pStyle w:val="Body"/>
        <w:tabs>
          <w:tab w:val="left" w:pos="3200"/>
        </w:tabs>
        <w:rPr>
          <w:sz w:val="20"/>
        </w:rPr>
      </w:pPr>
    </w:p>
    <w:p w14:paraId="347D6BA5" w14:textId="77777777" w:rsidR="00D84A68" w:rsidRDefault="00D84A68" w:rsidP="00D84A68">
      <w:pPr>
        <w:pStyle w:val="Body"/>
        <w:tabs>
          <w:tab w:val="left" w:pos="3060"/>
        </w:tabs>
      </w:pPr>
      <w:r>
        <w:tab/>
        <w:t xml:space="preserve">Date:  ______________________  </w:t>
      </w:r>
    </w:p>
    <w:p w14:paraId="4A9767B1" w14:textId="77777777" w:rsidR="00D84A68" w:rsidRDefault="00D84A68" w:rsidP="00D84A68">
      <w:pPr>
        <w:pStyle w:val="Body"/>
        <w:tabs>
          <w:tab w:val="right" w:pos="9000"/>
        </w:tabs>
      </w:pPr>
      <w:r>
        <w:tab/>
      </w:r>
    </w:p>
    <w:p w14:paraId="2D71C778" w14:textId="77777777" w:rsidR="00D84A68" w:rsidRDefault="00D84A68" w:rsidP="00D84A68">
      <w:pPr>
        <w:pStyle w:val="Body"/>
        <w:tabs>
          <w:tab w:val="right" w:pos="9180"/>
        </w:tabs>
      </w:pPr>
      <w:r>
        <w:tab/>
        <w:t xml:space="preserve">Applicant ___________________________  </w:t>
      </w:r>
    </w:p>
    <w:p w14:paraId="00FE1C17" w14:textId="77777777" w:rsidR="00D84A68" w:rsidRDefault="00D84A68" w:rsidP="00D84A68">
      <w:pPr>
        <w:pStyle w:val="Body"/>
        <w:rPr>
          <w:sz w:val="20"/>
        </w:rPr>
      </w:pPr>
    </w:p>
    <w:p w14:paraId="2F885B80" w14:textId="77777777" w:rsidR="00D84A68" w:rsidRDefault="00D84A68" w:rsidP="00D84A68">
      <w:pPr>
        <w:pStyle w:val="Body"/>
        <w:tabs>
          <w:tab w:val="left" w:pos="2700"/>
        </w:tabs>
        <w:rPr>
          <w:sz w:val="22"/>
          <w:u w:val="single"/>
        </w:rPr>
      </w:pPr>
      <w:r>
        <w:rPr>
          <w:b/>
          <w:sz w:val="22"/>
          <w:u w:val="single"/>
        </w:rPr>
        <w:t>Title:</w:t>
      </w:r>
      <w:r>
        <w:rPr>
          <w:sz w:val="22"/>
        </w:rPr>
        <w:tab/>
      </w:r>
      <w:r>
        <w:rPr>
          <w:sz w:val="28"/>
          <w:szCs w:val="28"/>
        </w:rPr>
        <w:t xml:space="preserve"> Ordinance Enforcement Officer</w:t>
      </w:r>
      <w:r>
        <w:rPr>
          <w:sz w:val="22"/>
        </w:rPr>
        <w:t xml:space="preserve"> </w:t>
      </w:r>
    </w:p>
    <w:p w14:paraId="1D2AF95F" w14:textId="77777777" w:rsidR="00D84A68" w:rsidRDefault="00D84A68" w:rsidP="00D84A68">
      <w:pPr>
        <w:pStyle w:val="Body"/>
        <w:tabs>
          <w:tab w:val="left" w:pos="2700"/>
        </w:tabs>
        <w:rPr>
          <w:sz w:val="16"/>
          <w:szCs w:val="16"/>
          <w:u w:val="single"/>
        </w:rPr>
      </w:pPr>
    </w:p>
    <w:p w14:paraId="14AD7583" w14:textId="77777777" w:rsidR="00D84A68" w:rsidRDefault="00D84A68" w:rsidP="00D84A68">
      <w:pPr>
        <w:pStyle w:val="Body"/>
        <w:tabs>
          <w:tab w:val="left" w:pos="2700"/>
        </w:tabs>
        <w:rPr>
          <w:szCs w:val="24"/>
        </w:rPr>
      </w:pPr>
      <w:r>
        <w:rPr>
          <w:b/>
          <w:szCs w:val="24"/>
        </w:rPr>
        <w:t>Reports To:</w:t>
      </w:r>
      <w:r>
        <w:rPr>
          <w:szCs w:val="24"/>
        </w:rPr>
        <w:tab/>
        <w:t>Township Board</w:t>
      </w:r>
    </w:p>
    <w:p w14:paraId="5D81E310" w14:textId="77777777" w:rsidR="00D84A68" w:rsidRDefault="00D84A68" w:rsidP="00D84A68">
      <w:pPr>
        <w:pStyle w:val="Body"/>
        <w:tabs>
          <w:tab w:val="left" w:pos="2700"/>
        </w:tabs>
        <w:rPr>
          <w:sz w:val="16"/>
          <w:szCs w:val="16"/>
          <w:u w:val="single"/>
        </w:rPr>
      </w:pPr>
    </w:p>
    <w:p w14:paraId="5AF0D569" w14:textId="77777777" w:rsidR="00360DAC" w:rsidRDefault="00D84A68" w:rsidP="00D84A68">
      <w:pPr>
        <w:pStyle w:val="Body"/>
        <w:tabs>
          <w:tab w:val="left" w:pos="2700"/>
        </w:tabs>
        <w:rPr>
          <w:szCs w:val="24"/>
        </w:rPr>
      </w:pPr>
      <w:r>
        <w:rPr>
          <w:b/>
          <w:sz w:val="22"/>
        </w:rPr>
        <w:t>Employment Hours:</w:t>
      </w:r>
      <w:r>
        <w:rPr>
          <w:sz w:val="22"/>
        </w:rPr>
        <w:tab/>
      </w:r>
      <w:r>
        <w:rPr>
          <w:szCs w:val="24"/>
        </w:rPr>
        <w:t>Part-time</w:t>
      </w:r>
      <w:r w:rsidR="00AD03D7">
        <w:rPr>
          <w:szCs w:val="24"/>
        </w:rPr>
        <w:t>/</w:t>
      </w:r>
      <w:r w:rsidR="00360DAC">
        <w:rPr>
          <w:szCs w:val="24"/>
        </w:rPr>
        <w:t xml:space="preserve"> seasonal </w:t>
      </w:r>
      <w:r w:rsidR="00E327D9">
        <w:rPr>
          <w:szCs w:val="24"/>
        </w:rPr>
        <w:t>up</w:t>
      </w:r>
      <w:r w:rsidR="00360DAC">
        <w:rPr>
          <w:szCs w:val="24"/>
        </w:rPr>
        <w:t xml:space="preserve"> to 25</w:t>
      </w:r>
      <w:r>
        <w:rPr>
          <w:szCs w:val="24"/>
        </w:rPr>
        <w:t xml:space="preserve"> hours per week, intermittent </w:t>
      </w:r>
      <w:r w:rsidR="00360DAC">
        <w:rPr>
          <w:szCs w:val="24"/>
        </w:rPr>
        <w:t xml:space="preserve">     </w:t>
      </w:r>
    </w:p>
    <w:p w14:paraId="6437F136" w14:textId="77777777" w:rsidR="00D84A68" w:rsidRDefault="00360DAC" w:rsidP="00D84A68">
      <w:pPr>
        <w:pStyle w:val="Body"/>
        <w:tabs>
          <w:tab w:val="left" w:pos="2700"/>
        </w:tabs>
        <w:rPr>
          <w:szCs w:val="24"/>
          <w:u w:val="single"/>
        </w:rPr>
      </w:pPr>
      <w:r>
        <w:rPr>
          <w:szCs w:val="24"/>
        </w:rPr>
        <w:t xml:space="preserve">                                        </w:t>
      </w:r>
      <w:r w:rsidR="00AD03D7">
        <w:rPr>
          <w:szCs w:val="24"/>
        </w:rPr>
        <w:t xml:space="preserve">     </w:t>
      </w:r>
      <w:r w:rsidR="00D84A68">
        <w:rPr>
          <w:szCs w:val="24"/>
        </w:rPr>
        <w:t>work hours, on</w:t>
      </w:r>
      <w:r>
        <w:rPr>
          <w:szCs w:val="24"/>
        </w:rPr>
        <w:t xml:space="preserve"> </w:t>
      </w:r>
      <w:r w:rsidR="00550989">
        <w:rPr>
          <w:szCs w:val="24"/>
        </w:rPr>
        <w:t>c</w:t>
      </w:r>
      <w:r w:rsidR="00D84A68">
        <w:rPr>
          <w:szCs w:val="24"/>
        </w:rPr>
        <w:t>all and as needed</w:t>
      </w:r>
      <w:r>
        <w:rPr>
          <w:szCs w:val="24"/>
        </w:rPr>
        <w:t xml:space="preserve"> </w:t>
      </w:r>
      <w:r w:rsidR="00292C70">
        <w:rPr>
          <w:szCs w:val="24"/>
        </w:rPr>
        <w:t xml:space="preserve">from </w:t>
      </w:r>
      <w:r>
        <w:rPr>
          <w:szCs w:val="24"/>
        </w:rPr>
        <w:t>May 15</w:t>
      </w:r>
      <w:r w:rsidR="007305BC" w:rsidRPr="007305BC">
        <w:rPr>
          <w:szCs w:val="24"/>
          <w:vertAlign w:val="superscript"/>
        </w:rPr>
        <w:t>th</w:t>
      </w:r>
      <w:r w:rsidR="00550989">
        <w:rPr>
          <w:szCs w:val="24"/>
        </w:rPr>
        <w:t xml:space="preserve"> to Oc</w:t>
      </w:r>
      <w:r>
        <w:rPr>
          <w:szCs w:val="24"/>
        </w:rPr>
        <w:t>tober 15</w:t>
      </w:r>
      <w:r w:rsidR="007305BC" w:rsidRPr="007305BC">
        <w:rPr>
          <w:szCs w:val="24"/>
          <w:vertAlign w:val="superscript"/>
        </w:rPr>
        <w:t>th</w:t>
      </w:r>
      <w:r>
        <w:rPr>
          <w:szCs w:val="24"/>
        </w:rPr>
        <w:t>.</w:t>
      </w:r>
    </w:p>
    <w:p w14:paraId="512D9D2D" w14:textId="77777777" w:rsidR="00D84A68" w:rsidRDefault="00D84A68" w:rsidP="00D84A68">
      <w:pPr>
        <w:pStyle w:val="Body"/>
        <w:tabs>
          <w:tab w:val="left" w:pos="2700"/>
        </w:tabs>
        <w:rPr>
          <w:szCs w:val="24"/>
          <w:u w:val="single"/>
        </w:rPr>
      </w:pPr>
    </w:p>
    <w:p w14:paraId="5DF3AB27" w14:textId="77777777" w:rsidR="00D84A68" w:rsidRDefault="00D84A68" w:rsidP="00D84A68">
      <w:pPr>
        <w:pStyle w:val="Body"/>
        <w:tabs>
          <w:tab w:val="left" w:pos="2700"/>
        </w:tabs>
        <w:rPr>
          <w:szCs w:val="24"/>
        </w:rPr>
      </w:pPr>
      <w:r>
        <w:rPr>
          <w:szCs w:val="24"/>
        </w:rPr>
        <w:t xml:space="preserve">The following statements are intended to describe the general nature and level of work to be performed.  They are not intended to be construed as an exhaustive list of all responsibilities, duties and skills required of </w:t>
      </w:r>
      <w:r w:rsidR="00292C70">
        <w:rPr>
          <w:szCs w:val="24"/>
        </w:rPr>
        <w:t>the</w:t>
      </w:r>
      <w:r w:rsidR="00C75273">
        <w:rPr>
          <w:szCs w:val="24"/>
        </w:rPr>
        <w:t xml:space="preserve"> </w:t>
      </w:r>
      <w:r>
        <w:rPr>
          <w:szCs w:val="24"/>
        </w:rPr>
        <w:t>person assigned to fulfill these responsibilities.</w:t>
      </w:r>
    </w:p>
    <w:p w14:paraId="67F9CEE8" w14:textId="77777777" w:rsidR="00D84A68" w:rsidRDefault="00D84A68" w:rsidP="00D84A68">
      <w:pPr>
        <w:pStyle w:val="Body"/>
        <w:tabs>
          <w:tab w:val="left" w:pos="2700"/>
        </w:tabs>
        <w:rPr>
          <w:szCs w:val="24"/>
        </w:rPr>
      </w:pPr>
    </w:p>
    <w:p w14:paraId="75838F04" w14:textId="77777777" w:rsidR="00D84A68" w:rsidRDefault="00D84A68" w:rsidP="00D84A68">
      <w:pPr>
        <w:pStyle w:val="Body"/>
        <w:tabs>
          <w:tab w:val="left" w:pos="2700"/>
        </w:tabs>
        <w:jc w:val="center"/>
        <w:rPr>
          <w:szCs w:val="24"/>
          <w:u w:val="single"/>
        </w:rPr>
      </w:pPr>
      <w:r>
        <w:rPr>
          <w:szCs w:val="24"/>
          <w:u w:val="single"/>
        </w:rPr>
        <w:t>RESPONSIBILITIES</w:t>
      </w:r>
    </w:p>
    <w:p w14:paraId="53128C81" w14:textId="77777777" w:rsidR="00D84A68" w:rsidRDefault="00D84A68" w:rsidP="00D84A68">
      <w:pPr>
        <w:pStyle w:val="Body"/>
        <w:tabs>
          <w:tab w:val="left" w:pos="2700"/>
        </w:tabs>
        <w:rPr>
          <w:szCs w:val="24"/>
        </w:rPr>
      </w:pPr>
    </w:p>
    <w:p w14:paraId="09A51B0A" w14:textId="77777777" w:rsidR="00D84A68" w:rsidRDefault="00D84A68" w:rsidP="00D84A68">
      <w:pPr>
        <w:pStyle w:val="Body"/>
        <w:tabs>
          <w:tab w:val="left" w:pos="2700"/>
        </w:tabs>
        <w:rPr>
          <w:szCs w:val="24"/>
        </w:rPr>
      </w:pPr>
      <w:r>
        <w:rPr>
          <w:szCs w:val="24"/>
        </w:rPr>
        <w:t xml:space="preserve">A.  The </w:t>
      </w:r>
      <w:r>
        <w:rPr>
          <w:szCs w:val="24"/>
          <w:u w:val="single"/>
        </w:rPr>
        <w:t>Ordinance Enforcement Officer</w:t>
      </w:r>
      <w:r>
        <w:rPr>
          <w:szCs w:val="24"/>
        </w:rPr>
        <w:t xml:space="preserve"> is authorized to enforce all ordinances of the       </w:t>
      </w:r>
    </w:p>
    <w:p w14:paraId="1E0B10DF" w14:textId="77777777" w:rsidR="00D84A68" w:rsidRDefault="00D84A68" w:rsidP="00D84A68">
      <w:pPr>
        <w:pStyle w:val="Body"/>
        <w:tabs>
          <w:tab w:val="left" w:pos="2700"/>
        </w:tabs>
        <w:rPr>
          <w:szCs w:val="24"/>
        </w:rPr>
      </w:pPr>
      <w:r>
        <w:rPr>
          <w:szCs w:val="24"/>
        </w:rPr>
        <w:t xml:space="preserve">        township whether heretofore or hereafter enacted by the township board.  Such </w:t>
      </w:r>
    </w:p>
    <w:p w14:paraId="2993045E" w14:textId="77777777" w:rsidR="00D84A68" w:rsidRDefault="00D84A68" w:rsidP="00D84A68">
      <w:pPr>
        <w:pStyle w:val="Body"/>
        <w:tabs>
          <w:tab w:val="left" w:pos="2700"/>
        </w:tabs>
        <w:rPr>
          <w:szCs w:val="24"/>
        </w:rPr>
      </w:pPr>
      <w:r>
        <w:rPr>
          <w:szCs w:val="24"/>
        </w:rPr>
        <w:t xml:space="preserve">        enforcement will be in addition to and/or in concert with the Zoning Administrator and </w:t>
      </w:r>
    </w:p>
    <w:p w14:paraId="081B5D53" w14:textId="77777777" w:rsidR="00D84A68" w:rsidRDefault="00D84A68" w:rsidP="00D84A68">
      <w:pPr>
        <w:pStyle w:val="Body"/>
        <w:tabs>
          <w:tab w:val="left" w:pos="2700"/>
        </w:tabs>
        <w:rPr>
          <w:szCs w:val="24"/>
        </w:rPr>
      </w:pPr>
      <w:r>
        <w:rPr>
          <w:szCs w:val="24"/>
        </w:rPr>
        <w:t xml:space="preserve">        the statutory duties of the township supervisor or as may be assigned by the township </w:t>
      </w:r>
    </w:p>
    <w:p w14:paraId="1CD7DE18" w14:textId="77777777" w:rsidR="00D84A68" w:rsidRDefault="00D84A68" w:rsidP="00D84A68">
      <w:pPr>
        <w:pStyle w:val="Body"/>
        <w:tabs>
          <w:tab w:val="left" w:pos="2700"/>
        </w:tabs>
        <w:rPr>
          <w:szCs w:val="24"/>
        </w:rPr>
      </w:pPr>
      <w:r>
        <w:rPr>
          <w:szCs w:val="24"/>
        </w:rPr>
        <w:t xml:space="preserve">        board.  The enforcement will include the following:        </w:t>
      </w:r>
    </w:p>
    <w:p w14:paraId="20700740" w14:textId="77777777" w:rsidR="00D84A68" w:rsidRDefault="00D84A68" w:rsidP="00D84A68">
      <w:pPr>
        <w:pStyle w:val="Body"/>
        <w:tabs>
          <w:tab w:val="left" w:pos="2700"/>
        </w:tabs>
        <w:rPr>
          <w:szCs w:val="24"/>
        </w:rPr>
      </w:pPr>
    </w:p>
    <w:p w14:paraId="04D2F580" w14:textId="77777777" w:rsidR="00D84A68" w:rsidRDefault="00D84A68" w:rsidP="00D84A68">
      <w:pPr>
        <w:pStyle w:val="Body"/>
        <w:tabs>
          <w:tab w:val="left" w:pos="2700"/>
        </w:tabs>
        <w:ind w:left="720"/>
        <w:rPr>
          <w:szCs w:val="24"/>
        </w:rPr>
      </w:pPr>
      <w:r>
        <w:rPr>
          <w:szCs w:val="24"/>
        </w:rPr>
        <w:t xml:space="preserve">1.  Investigation of suspected or citizen complaints of possible </w:t>
      </w:r>
      <w:r w:rsidR="00360DAC">
        <w:rPr>
          <w:szCs w:val="24"/>
        </w:rPr>
        <w:t xml:space="preserve">non-zoning </w:t>
      </w:r>
      <w:r>
        <w:rPr>
          <w:szCs w:val="24"/>
        </w:rPr>
        <w:t>ordinance violations.</w:t>
      </w:r>
    </w:p>
    <w:p w14:paraId="2C20DB69" w14:textId="77777777" w:rsidR="00D84A68" w:rsidRDefault="00D84A68" w:rsidP="00D84A68">
      <w:pPr>
        <w:pStyle w:val="Body"/>
        <w:tabs>
          <w:tab w:val="left" w:pos="2700"/>
        </w:tabs>
        <w:ind w:left="720"/>
        <w:rPr>
          <w:szCs w:val="24"/>
        </w:rPr>
      </w:pPr>
      <w:r>
        <w:rPr>
          <w:szCs w:val="24"/>
        </w:rPr>
        <w:t xml:space="preserve">2.  The sending of letters of warning related to ordinance violations.   </w:t>
      </w:r>
    </w:p>
    <w:p w14:paraId="038E0F8F" w14:textId="77777777" w:rsidR="00D84A68" w:rsidRDefault="00D84A68" w:rsidP="00D84A68">
      <w:pPr>
        <w:pStyle w:val="Body"/>
        <w:tabs>
          <w:tab w:val="left" w:pos="2700"/>
        </w:tabs>
        <w:ind w:left="720"/>
        <w:rPr>
          <w:szCs w:val="24"/>
        </w:rPr>
      </w:pPr>
      <w:r>
        <w:rPr>
          <w:szCs w:val="24"/>
        </w:rPr>
        <w:t xml:space="preserve">3.  The issuing of and serving appearance tickets as authorized under 1968 Public Act </w:t>
      </w:r>
    </w:p>
    <w:p w14:paraId="7BF78E34" w14:textId="77777777" w:rsidR="00D84A68" w:rsidRDefault="00D84A68" w:rsidP="00D84A68">
      <w:pPr>
        <w:pStyle w:val="Body"/>
        <w:tabs>
          <w:tab w:val="left" w:pos="2700"/>
        </w:tabs>
        <w:ind w:left="720"/>
        <w:rPr>
          <w:szCs w:val="24"/>
        </w:rPr>
      </w:pPr>
      <w:r>
        <w:rPr>
          <w:szCs w:val="24"/>
        </w:rPr>
        <w:t xml:space="preserve">      147, as amended (MCL764.9c)  </w:t>
      </w:r>
    </w:p>
    <w:p w14:paraId="63175600" w14:textId="77777777" w:rsidR="00D84A68" w:rsidRDefault="00D84A68" w:rsidP="00D84A68">
      <w:pPr>
        <w:pStyle w:val="Body"/>
        <w:tabs>
          <w:tab w:val="left" w:pos="2700"/>
        </w:tabs>
        <w:ind w:left="720"/>
        <w:rPr>
          <w:szCs w:val="24"/>
        </w:rPr>
      </w:pPr>
      <w:r>
        <w:rPr>
          <w:szCs w:val="24"/>
        </w:rPr>
        <w:t xml:space="preserve">4.  The issuing and serving municipal ordinance violation notices and municipal civil    </w:t>
      </w:r>
    </w:p>
    <w:p w14:paraId="114B3A9C" w14:textId="77777777" w:rsidR="00D84A68" w:rsidRDefault="00D84A68" w:rsidP="00D84A68">
      <w:pPr>
        <w:pStyle w:val="Body"/>
        <w:tabs>
          <w:tab w:val="left" w:pos="2700"/>
        </w:tabs>
        <w:ind w:left="720"/>
        <w:rPr>
          <w:szCs w:val="24"/>
        </w:rPr>
      </w:pPr>
      <w:r>
        <w:rPr>
          <w:szCs w:val="24"/>
        </w:rPr>
        <w:t xml:space="preserve">     infraction citations as authorized under 1994 Public Act 12, as it may from time to </w:t>
      </w:r>
    </w:p>
    <w:p w14:paraId="0E1428C6" w14:textId="77777777" w:rsidR="00D84A68" w:rsidRDefault="00D84A68" w:rsidP="00D84A68">
      <w:pPr>
        <w:pStyle w:val="Body"/>
        <w:tabs>
          <w:tab w:val="left" w:pos="2700"/>
        </w:tabs>
        <w:ind w:left="720"/>
        <w:rPr>
          <w:szCs w:val="24"/>
        </w:rPr>
      </w:pPr>
      <w:r>
        <w:rPr>
          <w:szCs w:val="24"/>
        </w:rPr>
        <w:t xml:space="preserve">     time </w:t>
      </w:r>
      <w:r w:rsidR="00292C70">
        <w:rPr>
          <w:szCs w:val="24"/>
        </w:rPr>
        <w:t>is</w:t>
      </w:r>
      <w:r>
        <w:rPr>
          <w:szCs w:val="24"/>
        </w:rPr>
        <w:t xml:space="preserve"> amended (MCL600.8701 et. seq).   </w:t>
      </w:r>
    </w:p>
    <w:p w14:paraId="366CECF3" w14:textId="77777777" w:rsidR="00D84A68" w:rsidRDefault="00D84A68" w:rsidP="00D84A68">
      <w:pPr>
        <w:pStyle w:val="Body"/>
        <w:tabs>
          <w:tab w:val="left" w:pos="2700"/>
        </w:tabs>
        <w:ind w:left="720"/>
        <w:rPr>
          <w:szCs w:val="24"/>
        </w:rPr>
      </w:pPr>
      <w:r>
        <w:rPr>
          <w:szCs w:val="24"/>
        </w:rPr>
        <w:t xml:space="preserve">5.  Appearance in court or other quasi judicial proceedings as a witness to a violation  </w:t>
      </w:r>
    </w:p>
    <w:p w14:paraId="0BCB08E3" w14:textId="77777777" w:rsidR="00D84A68" w:rsidRDefault="00D84A68" w:rsidP="00D84A68">
      <w:pPr>
        <w:pStyle w:val="Body"/>
        <w:tabs>
          <w:tab w:val="left" w:pos="2700"/>
        </w:tabs>
        <w:ind w:left="720"/>
        <w:rPr>
          <w:szCs w:val="24"/>
        </w:rPr>
      </w:pPr>
      <w:r>
        <w:rPr>
          <w:szCs w:val="24"/>
        </w:rPr>
        <w:t xml:space="preserve">     or to assist, as needed in the prosecution of ordinance violators. </w:t>
      </w:r>
    </w:p>
    <w:p w14:paraId="0720A171" w14:textId="77777777" w:rsidR="00D84A68" w:rsidRDefault="00D84A68" w:rsidP="00D84A68">
      <w:pPr>
        <w:pStyle w:val="Body"/>
        <w:tabs>
          <w:tab w:val="left" w:pos="2700"/>
        </w:tabs>
        <w:ind w:left="720"/>
        <w:rPr>
          <w:szCs w:val="24"/>
        </w:rPr>
      </w:pPr>
      <w:r>
        <w:rPr>
          <w:szCs w:val="24"/>
        </w:rPr>
        <w:t xml:space="preserve">6.  Other duties that may be assigned by the Township Board and/or the Township </w:t>
      </w:r>
    </w:p>
    <w:p w14:paraId="09DE2FA4" w14:textId="77777777" w:rsidR="00D84A68" w:rsidRDefault="00D84A68" w:rsidP="00D84A68">
      <w:pPr>
        <w:pStyle w:val="Body"/>
        <w:tabs>
          <w:tab w:val="left" w:pos="2700"/>
        </w:tabs>
        <w:ind w:left="720"/>
        <w:rPr>
          <w:szCs w:val="24"/>
        </w:rPr>
      </w:pPr>
      <w:r>
        <w:rPr>
          <w:szCs w:val="24"/>
        </w:rPr>
        <w:t xml:space="preserve">     Supervisor.</w:t>
      </w:r>
    </w:p>
    <w:p w14:paraId="2BD653E9" w14:textId="77777777" w:rsidR="00D84A68" w:rsidRDefault="00D84A68" w:rsidP="00D84A68">
      <w:pPr>
        <w:pStyle w:val="Body"/>
        <w:tabs>
          <w:tab w:val="left" w:pos="2700"/>
        </w:tabs>
        <w:rPr>
          <w:szCs w:val="24"/>
        </w:rPr>
      </w:pPr>
    </w:p>
    <w:p w14:paraId="585DE75D" w14:textId="77777777" w:rsidR="007305BC" w:rsidRDefault="00D84A68" w:rsidP="007305BC">
      <w:pPr>
        <w:pStyle w:val="Body"/>
        <w:tabs>
          <w:tab w:val="right" w:pos="2340"/>
          <w:tab w:val="left" w:pos="2700"/>
          <w:tab w:val="right" w:pos="9180"/>
        </w:tabs>
        <w:rPr>
          <w:szCs w:val="24"/>
        </w:rPr>
      </w:pPr>
      <w:r>
        <w:rPr>
          <w:szCs w:val="24"/>
        </w:rPr>
        <w:t xml:space="preserve"> </w:t>
      </w:r>
    </w:p>
    <w:p w14:paraId="2581ACD5" w14:textId="77777777" w:rsidR="007305BC" w:rsidRDefault="00360DAC" w:rsidP="007305BC">
      <w:pPr>
        <w:pStyle w:val="Body"/>
        <w:tabs>
          <w:tab w:val="right" w:pos="2340"/>
          <w:tab w:val="left" w:pos="2700"/>
          <w:tab w:val="right" w:pos="9180"/>
        </w:tabs>
        <w:rPr>
          <w:szCs w:val="24"/>
        </w:rPr>
      </w:pPr>
      <w:r>
        <w:rPr>
          <w:szCs w:val="24"/>
        </w:rPr>
        <w:t xml:space="preserve">B.  The </w:t>
      </w:r>
      <w:r w:rsidR="00C75273">
        <w:rPr>
          <w:szCs w:val="24"/>
        </w:rPr>
        <w:t xml:space="preserve">primary </w:t>
      </w:r>
      <w:r w:rsidR="00560AE8">
        <w:rPr>
          <w:szCs w:val="24"/>
        </w:rPr>
        <w:t>dut</w:t>
      </w:r>
      <w:r w:rsidR="00C75273">
        <w:rPr>
          <w:szCs w:val="24"/>
        </w:rPr>
        <w:t>y</w:t>
      </w:r>
      <w:r w:rsidR="00560AE8">
        <w:rPr>
          <w:szCs w:val="24"/>
        </w:rPr>
        <w:t xml:space="preserve"> of the </w:t>
      </w:r>
      <w:r>
        <w:rPr>
          <w:szCs w:val="24"/>
        </w:rPr>
        <w:t>Ordinance Enforcement</w:t>
      </w:r>
      <w:r w:rsidR="00560AE8">
        <w:rPr>
          <w:szCs w:val="24"/>
        </w:rPr>
        <w:t xml:space="preserve"> Officer </w:t>
      </w:r>
      <w:r w:rsidR="00E327D9">
        <w:rPr>
          <w:szCs w:val="24"/>
        </w:rPr>
        <w:t xml:space="preserve">(OEO) </w:t>
      </w:r>
      <w:r w:rsidR="00560AE8">
        <w:rPr>
          <w:szCs w:val="24"/>
        </w:rPr>
        <w:t xml:space="preserve">will be to </w:t>
      </w:r>
      <w:r w:rsidR="00C75273">
        <w:rPr>
          <w:szCs w:val="24"/>
        </w:rPr>
        <w:t xml:space="preserve">maintain a </w:t>
      </w:r>
      <w:r w:rsidR="00AD03D7">
        <w:rPr>
          <w:szCs w:val="24"/>
        </w:rPr>
        <w:t>presence at the T</w:t>
      </w:r>
      <w:r w:rsidR="00560AE8">
        <w:rPr>
          <w:szCs w:val="24"/>
        </w:rPr>
        <w:t xml:space="preserve">ownship </w:t>
      </w:r>
      <w:r w:rsidR="00E327D9">
        <w:rPr>
          <w:szCs w:val="24"/>
        </w:rPr>
        <w:t xml:space="preserve">‘Bill Good’ </w:t>
      </w:r>
      <w:r w:rsidR="00560AE8">
        <w:rPr>
          <w:szCs w:val="24"/>
        </w:rPr>
        <w:t xml:space="preserve">Day Park and Torch Bay Nature Preserve.  </w:t>
      </w:r>
      <w:r w:rsidR="00E327D9">
        <w:rPr>
          <w:szCs w:val="24"/>
        </w:rPr>
        <w:t>The OEO is expected to use a large portion of time d</w:t>
      </w:r>
      <w:r w:rsidR="00C75273">
        <w:rPr>
          <w:szCs w:val="24"/>
        </w:rPr>
        <w:t xml:space="preserve">uring holidays and high usage weekends </w:t>
      </w:r>
      <w:r w:rsidR="00E327D9">
        <w:rPr>
          <w:szCs w:val="24"/>
        </w:rPr>
        <w:t xml:space="preserve">at </w:t>
      </w:r>
      <w:r w:rsidR="0005645C">
        <w:rPr>
          <w:szCs w:val="24"/>
        </w:rPr>
        <w:t xml:space="preserve">these places along with making </w:t>
      </w:r>
      <w:r w:rsidR="00E327D9">
        <w:rPr>
          <w:szCs w:val="24"/>
        </w:rPr>
        <w:t xml:space="preserve">short patrols </w:t>
      </w:r>
      <w:r w:rsidR="0005645C">
        <w:rPr>
          <w:szCs w:val="24"/>
        </w:rPr>
        <w:t>of the boat ramp on West Torch L</w:t>
      </w:r>
      <w:r w:rsidR="00E327D9">
        <w:rPr>
          <w:szCs w:val="24"/>
        </w:rPr>
        <w:t xml:space="preserve">ake Drive and road ends on </w:t>
      </w:r>
      <w:r w:rsidR="00E327D9">
        <w:rPr>
          <w:szCs w:val="24"/>
        </w:rPr>
        <w:lastRenderedPageBreak/>
        <w:t xml:space="preserve">Lake Michigan.  Specific duties include </w:t>
      </w:r>
      <w:r w:rsidR="0005645C">
        <w:rPr>
          <w:szCs w:val="24"/>
        </w:rPr>
        <w:t>monitoring vehicle parking, provide assistance, when needed,</w:t>
      </w:r>
      <w:r w:rsidR="00E327D9">
        <w:rPr>
          <w:szCs w:val="24"/>
        </w:rPr>
        <w:t xml:space="preserve"> with </w:t>
      </w:r>
      <w:r w:rsidR="0005645C">
        <w:rPr>
          <w:szCs w:val="24"/>
        </w:rPr>
        <w:t xml:space="preserve">boat ramp fee envelopes.  Some of the OEO’s time should be to visit these places after closing times during the week. </w:t>
      </w:r>
      <w:r w:rsidR="00C75273">
        <w:rPr>
          <w:szCs w:val="24"/>
        </w:rPr>
        <w:t xml:space="preserve"> </w:t>
      </w:r>
    </w:p>
    <w:p w14:paraId="7AD03D3E" w14:textId="77777777" w:rsidR="00292C70" w:rsidRDefault="00292C70" w:rsidP="0005645C">
      <w:pPr>
        <w:pStyle w:val="Body"/>
        <w:tabs>
          <w:tab w:val="right" w:pos="2340"/>
          <w:tab w:val="left" w:pos="2700"/>
          <w:tab w:val="right" w:pos="9180"/>
        </w:tabs>
        <w:rPr>
          <w:szCs w:val="24"/>
        </w:rPr>
      </w:pPr>
    </w:p>
    <w:p w14:paraId="21CA79DF" w14:textId="77777777" w:rsidR="0005645C" w:rsidRDefault="00155D21">
      <w:pPr>
        <w:pStyle w:val="Body"/>
        <w:tabs>
          <w:tab w:val="right" w:pos="2340"/>
          <w:tab w:val="left" w:pos="2700"/>
          <w:tab w:val="right" w:pos="9180"/>
        </w:tabs>
        <w:ind w:left="2720" w:hanging="2720"/>
        <w:rPr>
          <w:szCs w:val="24"/>
        </w:rPr>
      </w:pPr>
      <w:r>
        <w:rPr>
          <w:szCs w:val="24"/>
        </w:rPr>
        <w:t xml:space="preserve">During </w:t>
      </w:r>
      <w:r w:rsidR="0005645C">
        <w:rPr>
          <w:szCs w:val="24"/>
        </w:rPr>
        <w:t xml:space="preserve">slower times during the season, the OEO is expected to patrol township roads </w:t>
      </w:r>
      <w:r w:rsidR="00637E77">
        <w:rPr>
          <w:szCs w:val="24"/>
        </w:rPr>
        <w:t>looking</w:t>
      </w:r>
    </w:p>
    <w:p w14:paraId="6FB22DB6" w14:textId="77777777" w:rsidR="0005645C" w:rsidRDefault="0005645C">
      <w:pPr>
        <w:pStyle w:val="Body"/>
        <w:tabs>
          <w:tab w:val="right" w:pos="2340"/>
          <w:tab w:val="left" w:pos="2700"/>
          <w:tab w:val="right" w:pos="9180"/>
        </w:tabs>
        <w:ind w:left="2720" w:hanging="2720"/>
        <w:rPr>
          <w:szCs w:val="24"/>
        </w:rPr>
      </w:pPr>
      <w:r>
        <w:rPr>
          <w:szCs w:val="24"/>
        </w:rPr>
        <w:t>f</w:t>
      </w:r>
      <w:r w:rsidR="00637E77">
        <w:rPr>
          <w:szCs w:val="24"/>
        </w:rPr>
        <w:t>or</w:t>
      </w:r>
      <w:r>
        <w:rPr>
          <w:szCs w:val="24"/>
        </w:rPr>
        <w:t xml:space="preserve"> </w:t>
      </w:r>
      <w:r w:rsidR="00637E77">
        <w:rPr>
          <w:szCs w:val="24"/>
        </w:rPr>
        <w:t xml:space="preserve">any </w:t>
      </w:r>
      <w:r>
        <w:rPr>
          <w:szCs w:val="24"/>
        </w:rPr>
        <w:t xml:space="preserve">potential safety issues  such as </w:t>
      </w:r>
      <w:r w:rsidR="00637E77">
        <w:rPr>
          <w:szCs w:val="24"/>
        </w:rPr>
        <w:t xml:space="preserve">damage </w:t>
      </w:r>
      <w:r>
        <w:rPr>
          <w:szCs w:val="24"/>
        </w:rPr>
        <w:t>from</w:t>
      </w:r>
      <w:r w:rsidR="00637E77">
        <w:rPr>
          <w:szCs w:val="24"/>
        </w:rPr>
        <w:t xml:space="preserve"> trees, </w:t>
      </w:r>
      <w:r w:rsidR="00C75273">
        <w:rPr>
          <w:szCs w:val="24"/>
        </w:rPr>
        <w:t xml:space="preserve">road </w:t>
      </w:r>
      <w:r w:rsidR="00637E77">
        <w:rPr>
          <w:szCs w:val="24"/>
        </w:rPr>
        <w:t>erosion, pot holes, missing</w:t>
      </w:r>
    </w:p>
    <w:p w14:paraId="219086D2" w14:textId="77777777" w:rsidR="00292C70" w:rsidRDefault="00637E77">
      <w:pPr>
        <w:pStyle w:val="Body"/>
        <w:tabs>
          <w:tab w:val="right" w:pos="2340"/>
          <w:tab w:val="left" w:pos="2700"/>
          <w:tab w:val="right" w:pos="9180"/>
        </w:tabs>
        <w:ind w:left="2720" w:hanging="2720"/>
        <w:rPr>
          <w:szCs w:val="24"/>
        </w:rPr>
      </w:pPr>
      <w:r>
        <w:rPr>
          <w:szCs w:val="24"/>
        </w:rPr>
        <w:t>signs</w:t>
      </w:r>
      <w:r w:rsidR="0005645C">
        <w:rPr>
          <w:szCs w:val="24"/>
        </w:rPr>
        <w:t xml:space="preserve">.  </w:t>
      </w:r>
      <w:r>
        <w:rPr>
          <w:szCs w:val="24"/>
        </w:rPr>
        <w:t xml:space="preserve">These are to be reported to the township </w:t>
      </w:r>
      <w:r w:rsidR="00292C70">
        <w:rPr>
          <w:szCs w:val="24"/>
        </w:rPr>
        <w:t>supervisor</w:t>
      </w:r>
      <w:r>
        <w:rPr>
          <w:szCs w:val="24"/>
        </w:rPr>
        <w:t>.</w:t>
      </w:r>
      <w:r w:rsidR="00155D21">
        <w:rPr>
          <w:szCs w:val="24"/>
        </w:rPr>
        <w:t xml:space="preserve">  </w:t>
      </w:r>
    </w:p>
    <w:p w14:paraId="4090E8C0" w14:textId="77777777" w:rsidR="00292C70" w:rsidRDefault="00292C70">
      <w:pPr>
        <w:pStyle w:val="Body"/>
        <w:tabs>
          <w:tab w:val="right" w:pos="2340"/>
          <w:tab w:val="left" w:pos="2700"/>
          <w:tab w:val="right" w:pos="9180"/>
        </w:tabs>
        <w:ind w:left="2720" w:hanging="2720"/>
        <w:rPr>
          <w:szCs w:val="24"/>
        </w:rPr>
      </w:pPr>
    </w:p>
    <w:p w14:paraId="123DEC03" w14:textId="77777777" w:rsidR="00292C70" w:rsidRDefault="00560AE8">
      <w:pPr>
        <w:pStyle w:val="Body"/>
        <w:tabs>
          <w:tab w:val="right" w:pos="2340"/>
          <w:tab w:val="left" w:pos="2700"/>
          <w:tab w:val="right" w:pos="9180"/>
        </w:tabs>
        <w:ind w:left="2720" w:hanging="2720"/>
        <w:rPr>
          <w:szCs w:val="24"/>
        </w:rPr>
      </w:pPr>
      <w:r>
        <w:rPr>
          <w:szCs w:val="24"/>
        </w:rPr>
        <w:t xml:space="preserve">  </w:t>
      </w:r>
    </w:p>
    <w:p w14:paraId="6C93F5E5" w14:textId="77777777" w:rsidR="00E327D9" w:rsidRDefault="00AD03D7">
      <w:pPr>
        <w:pStyle w:val="Body"/>
        <w:tabs>
          <w:tab w:val="right" w:pos="2340"/>
          <w:tab w:val="left" w:pos="2720"/>
          <w:tab w:val="right" w:pos="9180"/>
        </w:tabs>
        <w:ind w:left="2720" w:hanging="2720"/>
        <w:rPr>
          <w:szCs w:val="24"/>
        </w:rPr>
      </w:pPr>
      <w:r>
        <w:rPr>
          <w:szCs w:val="24"/>
        </w:rPr>
        <w:t>C</w:t>
      </w:r>
      <w:r w:rsidR="00D84A68">
        <w:rPr>
          <w:szCs w:val="24"/>
        </w:rPr>
        <w:t xml:space="preserve">.  The Ordinance Enforcement Officer prepares all reports and maintains all records as </w:t>
      </w:r>
    </w:p>
    <w:p w14:paraId="034D44FC" w14:textId="77777777" w:rsidR="003D452C" w:rsidRDefault="00D84A68" w:rsidP="00D84A68">
      <w:pPr>
        <w:pStyle w:val="Body"/>
        <w:tabs>
          <w:tab w:val="right" w:pos="2340"/>
          <w:tab w:val="left" w:pos="2720"/>
          <w:tab w:val="right" w:pos="9180"/>
        </w:tabs>
        <w:ind w:left="2720" w:hanging="2720"/>
        <w:rPr>
          <w:szCs w:val="24"/>
        </w:rPr>
      </w:pPr>
      <w:r>
        <w:rPr>
          <w:szCs w:val="24"/>
        </w:rPr>
        <w:t xml:space="preserve">      required by law, township regulation, or policy related to </w:t>
      </w:r>
      <w:r w:rsidR="003D452C">
        <w:rPr>
          <w:szCs w:val="24"/>
        </w:rPr>
        <w:t xml:space="preserve">non-zoning </w:t>
      </w:r>
      <w:r>
        <w:rPr>
          <w:szCs w:val="24"/>
        </w:rPr>
        <w:t xml:space="preserve">township ordinances. </w:t>
      </w:r>
    </w:p>
    <w:p w14:paraId="465C3583" w14:textId="77777777" w:rsidR="003D452C" w:rsidRDefault="003D452C" w:rsidP="00D84A68">
      <w:pPr>
        <w:pStyle w:val="Body"/>
        <w:tabs>
          <w:tab w:val="right" w:pos="2340"/>
          <w:tab w:val="left" w:pos="2720"/>
          <w:tab w:val="right" w:pos="9180"/>
        </w:tabs>
        <w:ind w:left="2720" w:hanging="2720"/>
        <w:rPr>
          <w:szCs w:val="24"/>
        </w:rPr>
      </w:pPr>
      <w:r>
        <w:rPr>
          <w:szCs w:val="24"/>
        </w:rPr>
        <w:t xml:space="preserve">    </w:t>
      </w:r>
      <w:r w:rsidR="00D84A68">
        <w:rPr>
          <w:szCs w:val="24"/>
        </w:rPr>
        <w:t xml:space="preserve">  Assists in</w:t>
      </w:r>
      <w:r>
        <w:rPr>
          <w:szCs w:val="24"/>
        </w:rPr>
        <w:t xml:space="preserve"> </w:t>
      </w:r>
      <w:r w:rsidR="00D84A68">
        <w:rPr>
          <w:szCs w:val="24"/>
        </w:rPr>
        <w:t xml:space="preserve"> preparing documentation and responses for Township Board inquiries, litigation</w:t>
      </w:r>
    </w:p>
    <w:p w14:paraId="5A7DC4BF" w14:textId="77777777" w:rsidR="003D452C" w:rsidRDefault="003D452C" w:rsidP="00D84A68">
      <w:pPr>
        <w:pStyle w:val="Body"/>
        <w:tabs>
          <w:tab w:val="right" w:pos="2340"/>
          <w:tab w:val="left" w:pos="2720"/>
          <w:tab w:val="right" w:pos="9180"/>
        </w:tabs>
        <w:ind w:left="2720" w:hanging="2720"/>
        <w:rPr>
          <w:szCs w:val="24"/>
        </w:rPr>
      </w:pPr>
      <w:r>
        <w:rPr>
          <w:szCs w:val="24"/>
        </w:rPr>
        <w:t xml:space="preserve">     </w:t>
      </w:r>
      <w:r w:rsidR="00D84A68">
        <w:rPr>
          <w:szCs w:val="24"/>
        </w:rPr>
        <w:t xml:space="preserve"> and court</w:t>
      </w:r>
      <w:r>
        <w:rPr>
          <w:szCs w:val="24"/>
        </w:rPr>
        <w:t xml:space="preserve"> </w:t>
      </w:r>
      <w:r w:rsidR="00D84A68">
        <w:rPr>
          <w:szCs w:val="24"/>
        </w:rPr>
        <w:t>appearances.  The</w:t>
      </w:r>
      <w:r>
        <w:rPr>
          <w:szCs w:val="24"/>
        </w:rPr>
        <w:t xml:space="preserve"> OEO </w:t>
      </w:r>
      <w:r w:rsidR="00D84A68">
        <w:rPr>
          <w:szCs w:val="24"/>
        </w:rPr>
        <w:t xml:space="preserve">will participate, as requested, in the development of </w:t>
      </w:r>
    </w:p>
    <w:p w14:paraId="25F1C248" w14:textId="77777777" w:rsidR="003D452C" w:rsidRDefault="003D452C" w:rsidP="00D84A68">
      <w:pPr>
        <w:pStyle w:val="Body"/>
        <w:tabs>
          <w:tab w:val="right" w:pos="2340"/>
          <w:tab w:val="left" w:pos="2720"/>
          <w:tab w:val="right" w:pos="9180"/>
        </w:tabs>
        <w:ind w:left="2720" w:hanging="2720"/>
        <w:rPr>
          <w:szCs w:val="24"/>
        </w:rPr>
      </w:pPr>
      <w:r>
        <w:rPr>
          <w:szCs w:val="24"/>
        </w:rPr>
        <w:t xml:space="preserve">      </w:t>
      </w:r>
      <w:r w:rsidR="00D84A68">
        <w:rPr>
          <w:szCs w:val="24"/>
        </w:rPr>
        <w:t>organizational</w:t>
      </w:r>
      <w:r>
        <w:rPr>
          <w:szCs w:val="24"/>
        </w:rPr>
        <w:t xml:space="preserve"> </w:t>
      </w:r>
      <w:r w:rsidR="00D84A68">
        <w:rPr>
          <w:szCs w:val="24"/>
        </w:rPr>
        <w:t xml:space="preserve">procedures, forms, and township policies as they may relate to </w:t>
      </w:r>
      <w:r>
        <w:rPr>
          <w:szCs w:val="24"/>
        </w:rPr>
        <w:t>non-zoning</w:t>
      </w:r>
    </w:p>
    <w:p w14:paraId="46B71767" w14:textId="77777777" w:rsidR="003D452C" w:rsidRDefault="003D452C" w:rsidP="00D84A68">
      <w:pPr>
        <w:pStyle w:val="Body"/>
        <w:tabs>
          <w:tab w:val="right" w:pos="2340"/>
          <w:tab w:val="left" w:pos="2720"/>
          <w:tab w:val="right" w:pos="9180"/>
        </w:tabs>
        <w:ind w:left="2720" w:hanging="2720"/>
        <w:rPr>
          <w:szCs w:val="24"/>
        </w:rPr>
      </w:pPr>
      <w:r>
        <w:rPr>
          <w:szCs w:val="24"/>
        </w:rPr>
        <w:t xml:space="preserve">     </w:t>
      </w:r>
      <w:r w:rsidR="00D84A68">
        <w:rPr>
          <w:szCs w:val="24"/>
        </w:rPr>
        <w:t xml:space="preserve"> ordinances.  They</w:t>
      </w:r>
      <w:r>
        <w:rPr>
          <w:szCs w:val="24"/>
        </w:rPr>
        <w:t xml:space="preserve"> </w:t>
      </w:r>
      <w:r w:rsidR="00D84A68">
        <w:rPr>
          <w:szCs w:val="24"/>
        </w:rPr>
        <w:t>will maintain confidentiality of ordinance violations and enforcement</w:t>
      </w:r>
    </w:p>
    <w:p w14:paraId="79099CB0" w14:textId="77777777" w:rsidR="00D84A68" w:rsidRDefault="003D452C" w:rsidP="00D84A68">
      <w:pPr>
        <w:pStyle w:val="Body"/>
        <w:tabs>
          <w:tab w:val="right" w:pos="2340"/>
          <w:tab w:val="left" w:pos="2720"/>
          <w:tab w:val="right" w:pos="9180"/>
        </w:tabs>
        <w:ind w:left="2720" w:hanging="2720"/>
        <w:rPr>
          <w:szCs w:val="24"/>
        </w:rPr>
      </w:pPr>
      <w:r>
        <w:rPr>
          <w:szCs w:val="24"/>
        </w:rPr>
        <w:t xml:space="preserve">     </w:t>
      </w:r>
      <w:r w:rsidR="00D84A68">
        <w:rPr>
          <w:szCs w:val="24"/>
        </w:rPr>
        <w:t xml:space="preserve"> unless directed by</w:t>
      </w:r>
      <w:r>
        <w:rPr>
          <w:szCs w:val="24"/>
        </w:rPr>
        <w:t xml:space="preserve"> </w:t>
      </w:r>
      <w:r w:rsidR="00D84A68">
        <w:rPr>
          <w:szCs w:val="24"/>
        </w:rPr>
        <w:t xml:space="preserve">the township board.  </w:t>
      </w:r>
    </w:p>
    <w:p w14:paraId="00CCF6B7" w14:textId="77777777" w:rsidR="00D84A68" w:rsidRDefault="00D84A68" w:rsidP="00D84A68">
      <w:pPr>
        <w:pStyle w:val="Body"/>
        <w:tabs>
          <w:tab w:val="right" w:pos="2340"/>
          <w:tab w:val="left" w:pos="2720"/>
          <w:tab w:val="right" w:pos="9180"/>
        </w:tabs>
        <w:ind w:left="2720" w:hanging="2720"/>
        <w:rPr>
          <w:szCs w:val="24"/>
        </w:rPr>
      </w:pPr>
    </w:p>
    <w:p w14:paraId="522177D0" w14:textId="77777777" w:rsidR="00D84A68" w:rsidRDefault="00AD03D7" w:rsidP="00D84A68">
      <w:pPr>
        <w:pStyle w:val="Body"/>
        <w:tabs>
          <w:tab w:val="right" w:pos="2340"/>
          <w:tab w:val="left" w:pos="2720"/>
          <w:tab w:val="right" w:pos="9180"/>
        </w:tabs>
        <w:ind w:left="2720" w:hanging="2720"/>
        <w:rPr>
          <w:szCs w:val="24"/>
        </w:rPr>
      </w:pPr>
      <w:r>
        <w:rPr>
          <w:szCs w:val="24"/>
        </w:rPr>
        <w:t>D</w:t>
      </w:r>
      <w:r w:rsidR="00D84A68">
        <w:rPr>
          <w:szCs w:val="24"/>
        </w:rPr>
        <w:t xml:space="preserve">.  The Ordinance Enforcement Officer may be assigned responsibility to perform liquor </w:t>
      </w:r>
    </w:p>
    <w:p w14:paraId="68FE3C48" w14:textId="77777777" w:rsidR="00D84A68" w:rsidRDefault="00D84A68" w:rsidP="00D84A68">
      <w:pPr>
        <w:pStyle w:val="Body"/>
        <w:tabs>
          <w:tab w:val="right" w:pos="2340"/>
          <w:tab w:val="left" w:pos="2720"/>
          <w:tab w:val="right" w:pos="9180"/>
        </w:tabs>
        <w:ind w:left="2720" w:hanging="2720"/>
        <w:rPr>
          <w:szCs w:val="24"/>
        </w:rPr>
      </w:pPr>
      <w:r>
        <w:rPr>
          <w:szCs w:val="24"/>
        </w:rPr>
        <w:t xml:space="preserve">      license inspections following the guidelines of the Michigan Liquor Control Commission </w:t>
      </w:r>
    </w:p>
    <w:p w14:paraId="7C5B73AA" w14:textId="77777777" w:rsidR="00D84A68" w:rsidRDefault="00D84A68" w:rsidP="00D84A68">
      <w:pPr>
        <w:pStyle w:val="Body"/>
        <w:tabs>
          <w:tab w:val="right" w:pos="2340"/>
          <w:tab w:val="left" w:pos="2720"/>
          <w:tab w:val="right" w:pos="9180"/>
        </w:tabs>
        <w:ind w:left="2720" w:hanging="2720"/>
        <w:rPr>
          <w:szCs w:val="24"/>
        </w:rPr>
      </w:pPr>
      <w:r>
        <w:rPr>
          <w:szCs w:val="24"/>
        </w:rPr>
        <w:t xml:space="preserve">      and applicable State statutes.  If assigned, they must accept training and certification and </w:t>
      </w:r>
      <w:r w:rsidR="00C75273">
        <w:rPr>
          <w:szCs w:val="24"/>
        </w:rPr>
        <w:t>to</w:t>
      </w:r>
    </w:p>
    <w:p w14:paraId="5B7134F8" w14:textId="77777777" w:rsidR="00D84A68" w:rsidRDefault="00D84A68" w:rsidP="00D84A68">
      <w:pPr>
        <w:pStyle w:val="Body"/>
        <w:tabs>
          <w:tab w:val="right" w:pos="2340"/>
          <w:tab w:val="left" w:pos="2720"/>
          <w:tab w:val="right" w:pos="9180"/>
        </w:tabs>
        <w:ind w:left="2720" w:hanging="2720"/>
        <w:rPr>
          <w:szCs w:val="24"/>
        </w:rPr>
      </w:pPr>
      <w:r>
        <w:rPr>
          <w:szCs w:val="24"/>
        </w:rPr>
        <w:t xml:space="preserve">      keep current regarding appropriate practices and procedures related to liquor inspections.</w:t>
      </w:r>
    </w:p>
    <w:p w14:paraId="210A03CF" w14:textId="77777777" w:rsidR="00D84A68" w:rsidRDefault="00D84A68" w:rsidP="00D84A68">
      <w:pPr>
        <w:pStyle w:val="Body"/>
        <w:tabs>
          <w:tab w:val="right" w:pos="2340"/>
          <w:tab w:val="left" w:pos="2720"/>
          <w:tab w:val="right" w:pos="9180"/>
        </w:tabs>
        <w:ind w:left="2720" w:hanging="2720"/>
        <w:rPr>
          <w:szCs w:val="24"/>
        </w:rPr>
      </w:pPr>
    </w:p>
    <w:p w14:paraId="1840DD64" w14:textId="77777777" w:rsidR="00D84A68" w:rsidRDefault="00AD03D7" w:rsidP="00D84A68">
      <w:pPr>
        <w:pStyle w:val="Body"/>
        <w:tabs>
          <w:tab w:val="right" w:pos="2340"/>
          <w:tab w:val="left" w:pos="2720"/>
          <w:tab w:val="right" w:pos="9180"/>
        </w:tabs>
        <w:ind w:left="2720" w:hanging="2720"/>
        <w:rPr>
          <w:szCs w:val="24"/>
        </w:rPr>
      </w:pPr>
      <w:r>
        <w:rPr>
          <w:szCs w:val="24"/>
        </w:rPr>
        <w:t>E</w:t>
      </w:r>
      <w:r w:rsidR="00D84A68">
        <w:rPr>
          <w:szCs w:val="24"/>
        </w:rPr>
        <w:t>.   The Ordinance En</w:t>
      </w:r>
      <w:r w:rsidR="002B2B3F">
        <w:rPr>
          <w:szCs w:val="24"/>
        </w:rPr>
        <w:t>forcement Officer will maintain</w:t>
      </w:r>
      <w:r w:rsidR="00D84A68">
        <w:rPr>
          <w:szCs w:val="24"/>
        </w:rPr>
        <w:t xml:space="preserve"> good public relations with residents, </w:t>
      </w:r>
    </w:p>
    <w:p w14:paraId="0B79F9DB" w14:textId="77777777" w:rsidR="00D84A68" w:rsidRDefault="00D84A68" w:rsidP="00D84A68">
      <w:pPr>
        <w:pStyle w:val="Body"/>
        <w:tabs>
          <w:tab w:val="right" w:pos="2340"/>
          <w:tab w:val="left" w:pos="2720"/>
          <w:tab w:val="right" w:pos="9180"/>
        </w:tabs>
        <w:ind w:left="2720" w:hanging="2720"/>
        <w:rPr>
          <w:szCs w:val="24"/>
        </w:rPr>
      </w:pPr>
      <w:r>
        <w:rPr>
          <w:szCs w:val="24"/>
        </w:rPr>
        <w:t xml:space="preserve">       property o</w:t>
      </w:r>
      <w:r w:rsidR="003D452C">
        <w:rPr>
          <w:szCs w:val="24"/>
        </w:rPr>
        <w:t xml:space="preserve">wners and the general community.  </w:t>
      </w:r>
    </w:p>
    <w:p w14:paraId="617306B2" w14:textId="77777777" w:rsidR="00D84A68" w:rsidRDefault="00D84A68" w:rsidP="00D84A68">
      <w:pPr>
        <w:pStyle w:val="Body"/>
        <w:tabs>
          <w:tab w:val="right" w:pos="2340"/>
          <w:tab w:val="left" w:pos="2720"/>
          <w:tab w:val="right" w:pos="9180"/>
        </w:tabs>
        <w:ind w:left="2720" w:hanging="2720"/>
        <w:rPr>
          <w:szCs w:val="24"/>
        </w:rPr>
      </w:pPr>
    </w:p>
    <w:p w14:paraId="14D4C717" w14:textId="77777777" w:rsidR="00D84A68" w:rsidRDefault="00AD03D7" w:rsidP="00D84A68">
      <w:pPr>
        <w:pStyle w:val="Body"/>
        <w:tabs>
          <w:tab w:val="right" w:pos="2340"/>
          <w:tab w:val="left" w:pos="2720"/>
          <w:tab w:val="right" w:pos="9180"/>
        </w:tabs>
        <w:ind w:left="2720" w:hanging="2720"/>
        <w:jc w:val="both"/>
        <w:rPr>
          <w:szCs w:val="24"/>
        </w:rPr>
      </w:pPr>
      <w:r>
        <w:rPr>
          <w:szCs w:val="24"/>
        </w:rPr>
        <w:t>F</w:t>
      </w:r>
      <w:r w:rsidR="00D84A68">
        <w:rPr>
          <w:szCs w:val="24"/>
        </w:rPr>
        <w:t xml:space="preserve">.  The Ordinance Enforcement Officer will have access to vehicle, trailer and boat license </w:t>
      </w:r>
    </w:p>
    <w:p w14:paraId="41E66A76" w14:textId="77777777" w:rsidR="00D84A68" w:rsidRDefault="00D84A68" w:rsidP="00D84A68">
      <w:pPr>
        <w:pStyle w:val="Body"/>
        <w:tabs>
          <w:tab w:val="right" w:pos="2340"/>
          <w:tab w:val="left" w:pos="2720"/>
          <w:tab w:val="right" w:pos="9180"/>
        </w:tabs>
        <w:ind w:left="2720" w:hanging="2720"/>
        <w:rPr>
          <w:szCs w:val="24"/>
        </w:rPr>
      </w:pPr>
      <w:r>
        <w:rPr>
          <w:szCs w:val="24"/>
        </w:rPr>
        <w:t xml:space="preserve">       and registration information through a contract with the Michigan Department of State</w:t>
      </w:r>
    </w:p>
    <w:p w14:paraId="3F8F180B" w14:textId="77777777" w:rsidR="00D84A68" w:rsidRDefault="00D84A68" w:rsidP="00D84A68">
      <w:pPr>
        <w:pStyle w:val="Body"/>
        <w:tabs>
          <w:tab w:val="right" w:pos="2340"/>
          <w:tab w:val="left" w:pos="2720"/>
          <w:tab w:val="right" w:pos="9180"/>
        </w:tabs>
        <w:ind w:left="2720" w:hanging="2720"/>
        <w:rPr>
          <w:szCs w:val="24"/>
        </w:rPr>
      </w:pPr>
      <w:r>
        <w:rPr>
          <w:szCs w:val="24"/>
        </w:rPr>
        <w:t xml:space="preserve">       and Torch Lake Township for the purpose of identifying owners of vehicles, trailers and</w:t>
      </w:r>
    </w:p>
    <w:p w14:paraId="6F9A3C67" w14:textId="77777777" w:rsidR="00D84A68" w:rsidRDefault="00D84A68" w:rsidP="00D84A68">
      <w:pPr>
        <w:pStyle w:val="Body"/>
        <w:tabs>
          <w:tab w:val="right" w:pos="2340"/>
          <w:tab w:val="left" w:pos="2720"/>
          <w:tab w:val="right" w:pos="9180"/>
        </w:tabs>
        <w:ind w:left="2720" w:hanging="2720"/>
        <w:rPr>
          <w:szCs w:val="24"/>
        </w:rPr>
      </w:pPr>
      <w:r>
        <w:rPr>
          <w:szCs w:val="24"/>
        </w:rPr>
        <w:t xml:space="preserve">      </w:t>
      </w:r>
      <w:r w:rsidR="00292C70">
        <w:rPr>
          <w:szCs w:val="24"/>
        </w:rPr>
        <w:t>boat that is</w:t>
      </w:r>
      <w:r>
        <w:rPr>
          <w:szCs w:val="24"/>
        </w:rPr>
        <w:t xml:space="preserve"> involved in possible township ordinance violations.  Obtaining such</w:t>
      </w:r>
    </w:p>
    <w:p w14:paraId="0B0C3687" w14:textId="77777777" w:rsidR="00D84A68" w:rsidRDefault="00D84A68" w:rsidP="00D84A68">
      <w:pPr>
        <w:pStyle w:val="Body"/>
        <w:tabs>
          <w:tab w:val="right" w:pos="2340"/>
          <w:tab w:val="left" w:pos="2720"/>
          <w:tab w:val="right" w:pos="9180"/>
        </w:tabs>
        <w:ind w:left="2720" w:hanging="2720"/>
        <w:rPr>
          <w:szCs w:val="24"/>
        </w:rPr>
      </w:pPr>
      <w:r>
        <w:rPr>
          <w:szCs w:val="24"/>
        </w:rPr>
        <w:t xml:space="preserve">      information must relate directly to the duties of the Ordinance Enforcement Officer and</w:t>
      </w:r>
    </w:p>
    <w:p w14:paraId="6E949D4D" w14:textId="77777777" w:rsidR="00D84A68" w:rsidRDefault="00D84A68" w:rsidP="00D84A68">
      <w:pPr>
        <w:pStyle w:val="Body"/>
        <w:tabs>
          <w:tab w:val="right" w:pos="2340"/>
          <w:tab w:val="left" w:pos="2720"/>
          <w:tab w:val="right" w:pos="9180"/>
        </w:tabs>
        <w:ind w:left="2720" w:hanging="2720"/>
        <w:rPr>
          <w:szCs w:val="24"/>
        </w:rPr>
      </w:pPr>
      <w:r>
        <w:rPr>
          <w:szCs w:val="24"/>
        </w:rPr>
        <w:t xml:space="preserve">      shall not be shared with any entity other than a member of the Township Board, courts of</w:t>
      </w:r>
    </w:p>
    <w:p w14:paraId="56637F05" w14:textId="77777777" w:rsidR="00D84A68" w:rsidRDefault="00D84A68" w:rsidP="00D84A68">
      <w:pPr>
        <w:pStyle w:val="Body"/>
        <w:tabs>
          <w:tab w:val="right" w:pos="2340"/>
          <w:tab w:val="left" w:pos="2720"/>
          <w:tab w:val="right" w:pos="9180"/>
        </w:tabs>
        <w:ind w:left="2720" w:hanging="2720"/>
        <w:rPr>
          <w:szCs w:val="24"/>
        </w:rPr>
      </w:pPr>
      <w:r>
        <w:rPr>
          <w:szCs w:val="24"/>
        </w:rPr>
        <w:t xml:space="preserve">      jurisdiction and police enforcing agencies.  All such inquiries shall be reported in writing</w:t>
      </w:r>
    </w:p>
    <w:p w14:paraId="420CB9F5" w14:textId="77777777" w:rsidR="00D84A68" w:rsidRDefault="00D84A68" w:rsidP="00D84A68">
      <w:pPr>
        <w:pStyle w:val="Body"/>
        <w:tabs>
          <w:tab w:val="right" w:pos="2340"/>
          <w:tab w:val="left" w:pos="2720"/>
          <w:tab w:val="right" w:pos="9180"/>
        </w:tabs>
        <w:ind w:left="2720" w:hanging="2720"/>
        <w:rPr>
          <w:szCs w:val="24"/>
        </w:rPr>
      </w:pPr>
      <w:r>
        <w:rPr>
          <w:szCs w:val="24"/>
        </w:rPr>
        <w:t xml:space="preserve">      within 24 hours to the Township Supervisor and are to be kept confidential.   </w:t>
      </w:r>
    </w:p>
    <w:p w14:paraId="7D46CF5B" w14:textId="77777777" w:rsidR="00D84A68" w:rsidRDefault="00D84A68" w:rsidP="00D84A68">
      <w:pPr>
        <w:pStyle w:val="Body"/>
        <w:tabs>
          <w:tab w:val="right" w:pos="540"/>
          <w:tab w:val="left" w:pos="720"/>
          <w:tab w:val="left" w:pos="920"/>
        </w:tabs>
        <w:ind w:left="720" w:hanging="360"/>
        <w:rPr>
          <w:szCs w:val="24"/>
        </w:rPr>
      </w:pPr>
    </w:p>
    <w:p w14:paraId="208DD0B8" w14:textId="77777777" w:rsidR="00FC70DF" w:rsidRDefault="00AD03D7" w:rsidP="00D84A68">
      <w:pPr>
        <w:pStyle w:val="Body"/>
        <w:tabs>
          <w:tab w:val="right" w:pos="2340"/>
          <w:tab w:val="left" w:pos="2720"/>
          <w:tab w:val="right" w:pos="9180"/>
        </w:tabs>
        <w:ind w:left="2720" w:hanging="2720"/>
        <w:rPr>
          <w:szCs w:val="24"/>
        </w:rPr>
      </w:pPr>
      <w:r>
        <w:rPr>
          <w:szCs w:val="24"/>
        </w:rPr>
        <w:t>G</w:t>
      </w:r>
      <w:r w:rsidR="00D84A68">
        <w:rPr>
          <w:szCs w:val="24"/>
        </w:rPr>
        <w:t xml:space="preserve">.  </w:t>
      </w:r>
      <w:r w:rsidR="00FC70DF">
        <w:rPr>
          <w:szCs w:val="24"/>
        </w:rPr>
        <w:t xml:space="preserve">The Ordinance Enforcement Officer </w:t>
      </w:r>
      <w:r w:rsidR="00D84A68">
        <w:rPr>
          <w:szCs w:val="24"/>
        </w:rPr>
        <w:t xml:space="preserve">will provide a written monthly report </w:t>
      </w:r>
      <w:r w:rsidR="00C75273">
        <w:rPr>
          <w:szCs w:val="24"/>
        </w:rPr>
        <w:t>for</w:t>
      </w:r>
      <w:r w:rsidR="00D84A68">
        <w:rPr>
          <w:szCs w:val="24"/>
        </w:rPr>
        <w:t xml:space="preserve"> the </w:t>
      </w:r>
      <w:r w:rsidR="00C75273">
        <w:rPr>
          <w:szCs w:val="24"/>
        </w:rPr>
        <w:t>Regular</w:t>
      </w:r>
      <w:r w:rsidR="00FC70DF">
        <w:rPr>
          <w:szCs w:val="24"/>
        </w:rPr>
        <w:t xml:space="preserve"> </w:t>
      </w:r>
    </w:p>
    <w:p w14:paraId="7B8CE3A7" w14:textId="77777777" w:rsidR="00FC70DF" w:rsidRDefault="00FC70DF" w:rsidP="00D84A68">
      <w:pPr>
        <w:pStyle w:val="Body"/>
        <w:tabs>
          <w:tab w:val="right" w:pos="2340"/>
          <w:tab w:val="left" w:pos="2720"/>
          <w:tab w:val="right" w:pos="9180"/>
        </w:tabs>
        <w:ind w:left="2720" w:hanging="2720"/>
        <w:rPr>
          <w:szCs w:val="24"/>
        </w:rPr>
      </w:pPr>
      <w:r>
        <w:rPr>
          <w:szCs w:val="24"/>
        </w:rPr>
        <w:t xml:space="preserve">      </w:t>
      </w:r>
      <w:r w:rsidR="00D84A68">
        <w:rPr>
          <w:szCs w:val="24"/>
        </w:rPr>
        <w:t>Township Board</w:t>
      </w:r>
      <w:r>
        <w:rPr>
          <w:szCs w:val="24"/>
        </w:rPr>
        <w:t xml:space="preserve"> </w:t>
      </w:r>
      <w:r w:rsidR="00C75273">
        <w:rPr>
          <w:szCs w:val="24"/>
        </w:rPr>
        <w:t>Meeting</w:t>
      </w:r>
      <w:r w:rsidR="00D84A68">
        <w:rPr>
          <w:szCs w:val="24"/>
        </w:rPr>
        <w:t>.</w:t>
      </w:r>
      <w:r w:rsidR="00C75273">
        <w:rPr>
          <w:szCs w:val="24"/>
        </w:rPr>
        <w:t xml:space="preserve">  </w:t>
      </w:r>
      <w:r w:rsidR="00D84A68">
        <w:rPr>
          <w:szCs w:val="24"/>
        </w:rPr>
        <w:t>They will report directly to the township supervisor and they are</w:t>
      </w:r>
    </w:p>
    <w:p w14:paraId="67068270" w14:textId="77777777" w:rsidR="0021489E" w:rsidRDefault="00FC70DF" w:rsidP="0021489E">
      <w:pPr>
        <w:pStyle w:val="Body"/>
        <w:tabs>
          <w:tab w:val="right" w:pos="2340"/>
          <w:tab w:val="left" w:pos="2720"/>
          <w:tab w:val="right" w:pos="9180"/>
        </w:tabs>
        <w:ind w:left="2720" w:hanging="2720"/>
        <w:rPr>
          <w:szCs w:val="24"/>
        </w:rPr>
      </w:pPr>
      <w:r>
        <w:rPr>
          <w:szCs w:val="24"/>
        </w:rPr>
        <w:t xml:space="preserve">     </w:t>
      </w:r>
      <w:r w:rsidR="00D84A68">
        <w:rPr>
          <w:szCs w:val="24"/>
        </w:rPr>
        <w:t xml:space="preserve"> accountable to the</w:t>
      </w:r>
      <w:r>
        <w:rPr>
          <w:szCs w:val="24"/>
        </w:rPr>
        <w:t xml:space="preserve"> Township Board.  </w:t>
      </w:r>
      <w:r w:rsidR="00D84A68">
        <w:rPr>
          <w:szCs w:val="24"/>
        </w:rPr>
        <w:t xml:space="preserve">They are required to attend </w:t>
      </w:r>
      <w:r>
        <w:rPr>
          <w:szCs w:val="24"/>
        </w:rPr>
        <w:t xml:space="preserve">the </w:t>
      </w:r>
      <w:r w:rsidR="00C84531">
        <w:rPr>
          <w:szCs w:val="24"/>
        </w:rPr>
        <w:t>all</w:t>
      </w:r>
      <w:r>
        <w:rPr>
          <w:szCs w:val="24"/>
        </w:rPr>
        <w:t xml:space="preserve"> </w:t>
      </w:r>
      <w:r w:rsidR="00D84A68">
        <w:rPr>
          <w:szCs w:val="24"/>
        </w:rPr>
        <w:t>regularly</w:t>
      </w:r>
    </w:p>
    <w:p w14:paraId="7FC6FDCB" w14:textId="77777777" w:rsidR="00FC70DF" w:rsidRDefault="00FC70DF" w:rsidP="00D84A68">
      <w:pPr>
        <w:pStyle w:val="Body"/>
        <w:tabs>
          <w:tab w:val="right" w:pos="2340"/>
          <w:tab w:val="left" w:pos="2720"/>
          <w:tab w:val="right" w:pos="9180"/>
        </w:tabs>
        <w:ind w:left="2720" w:hanging="2720"/>
        <w:rPr>
          <w:szCs w:val="24"/>
        </w:rPr>
      </w:pPr>
      <w:r>
        <w:rPr>
          <w:szCs w:val="24"/>
        </w:rPr>
        <w:t xml:space="preserve">     </w:t>
      </w:r>
      <w:r w:rsidR="00D84A68">
        <w:rPr>
          <w:szCs w:val="24"/>
        </w:rPr>
        <w:t xml:space="preserve"> scheduled board</w:t>
      </w:r>
      <w:r>
        <w:rPr>
          <w:szCs w:val="24"/>
        </w:rPr>
        <w:t xml:space="preserve"> meetings to answer any questions about the OEO monthly report, and to </w:t>
      </w:r>
    </w:p>
    <w:p w14:paraId="10033F4C" w14:textId="77777777" w:rsidR="0021489E" w:rsidRDefault="00FC70DF" w:rsidP="00D84A68">
      <w:pPr>
        <w:pStyle w:val="Body"/>
        <w:tabs>
          <w:tab w:val="right" w:pos="2340"/>
          <w:tab w:val="left" w:pos="2720"/>
          <w:tab w:val="right" w:pos="9180"/>
        </w:tabs>
        <w:ind w:left="2720" w:hanging="2720"/>
        <w:rPr>
          <w:szCs w:val="24"/>
        </w:rPr>
      </w:pPr>
      <w:r>
        <w:rPr>
          <w:szCs w:val="24"/>
        </w:rPr>
        <w:t xml:space="preserve">      provide input about an agenda item or matter they wish to bring to the board’s attention.</w:t>
      </w:r>
      <w:r w:rsidR="0021489E">
        <w:rPr>
          <w:szCs w:val="24"/>
        </w:rPr>
        <w:t xml:space="preserve">  At</w:t>
      </w:r>
    </w:p>
    <w:p w14:paraId="67A00579" w14:textId="77777777" w:rsidR="0021489E" w:rsidRDefault="0021489E" w:rsidP="00D84A68">
      <w:pPr>
        <w:pStyle w:val="Body"/>
        <w:tabs>
          <w:tab w:val="right" w:pos="2340"/>
          <w:tab w:val="left" w:pos="2720"/>
          <w:tab w:val="right" w:pos="9180"/>
        </w:tabs>
        <w:ind w:left="2720" w:hanging="2720"/>
        <w:rPr>
          <w:szCs w:val="24"/>
        </w:rPr>
      </w:pPr>
      <w:r>
        <w:rPr>
          <w:szCs w:val="24"/>
        </w:rPr>
        <w:t xml:space="preserve">      any time they may be released from the full meeting. </w:t>
      </w:r>
      <w:r w:rsidR="00FC70DF">
        <w:rPr>
          <w:szCs w:val="24"/>
        </w:rPr>
        <w:t xml:space="preserve"> They may also be asked to attend other</w:t>
      </w:r>
    </w:p>
    <w:p w14:paraId="00FEDC03" w14:textId="77777777" w:rsidR="0021489E" w:rsidRDefault="0021489E" w:rsidP="00D84A68">
      <w:pPr>
        <w:pStyle w:val="Body"/>
        <w:tabs>
          <w:tab w:val="right" w:pos="2340"/>
          <w:tab w:val="left" w:pos="2720"/>
          <w:tab w:val="right" w:pos="9180"/>
        </w:tabs>
        <w:ind w:left="2720" w:hanging="2720"/>
        <w:rPr>
          <w:szCs w:val="24"/>
        </w:rPr>
      </w:pPr>
      <w:r>
        <w:rPr>
          <w:szCs w:val="24"/>
        </w:rPr>
        <w:t xml:space="preserve">     </w:t>
      </w:r>
      <w:r w:rsidR="00FC70DF">
        <w:rPr>
          <w:szCs w:val="24"/>
        </w:rPr>
        <w:t xml:space="preserve"> township meetings </w:t>
      </w:r>
      <w:r w:rsidR="00D84A68">
        <w:rPr>
          <w:szCs w:val="24"/>
        </w:rPr>
        <w:t>as requested by the township</w:t>
      </w:r>
      <w:r>
        <w:rPr>
          <w:szCs w:val="24"/>
        </w:rPr>
        <w:t xml:space="preserve"> </w:t>
      </w:r>
      <w:r w:rsidR="00D84A68">
        <w:rPr>
          <w:szCs w:val="24"/>
        </w:rPr>
        <w:t>supervisor</w:t>
      </w:r>
      <w:r w:rsidR="00FC70DF">
        <w:rPr>
          <w:szCs w:val="24"/>
        </w:rPr>
        <w:t xml:space="preserve">.  </w:t>
      </w:r>
      <w:r w:rsidR="00D84A68">
        <w:rPr>
          <w:szCs w:val="24"/>
        </w:rPr>
        <w:t>They may</w:t>
      </w:r>
      <w:r w:rsidR="00FC70DF">
        <w:rPr>
          <w:szCs w:val="24"/>
        </w:rPr>
        <w:t xml:space="preserve"> </w:t>
      </w:r>
      <w:r w:rsidR="00D84A68">
        <w:rPr>
          <w:szCs w:val="24"/>
        </w:rPr>
        <w:t>also be assigned</w:t>
      </w:r>
    </w:p>
    <w:p w14:paraId="4C4B0587" w14:textId="77777777" w:rsidR="00D84A68" w:rsidRDefault="0021489E" w:rsidP="00D84A68">
      <w:pPr>
        <w:pStyle w:val="Body"/>
        <w:tabs>
          <w:tab w:val="right" w:pos="2340"/>
          <w:tab w:val="left" w:pos="2720"/>
          <w:tab w:val="right" w:pos="9180"/>
        </w:tabs>
        <w:ind w:left="2720" w:hanging="2720"/>
        <w:rPr>
          <w:szCs w:val="24"/>
        </w:rPr>
      </w:pPr>
      <w:r>
        <w:rPr>
          <w:szCs w:val="24"/>
        </w:rPr>
        <w:t xml:space="preserve">     </w:t>
      </w:r>
      <w:r w:rsidR="00D84A68">
        <w:rPr>
          <w:szCs w:val="24"/>
        </w:rPr>
        <w:t xml:space="preserve"> other duties, by the Township Board.</w:t>
      </w:r>
    </w:p>
    <w:p w14:paraId="751FECD9" w14:textId="77777777" w:rsidR="0021489E" w:rsidRPr="0021489E" w:rsidRDefault="00D84A68" w:rsidP="0021489E">
      <w:pPr>
        <w:pStyle w:val="Body"/>
        <w:tabs>
          <w:tab w:val="right" w:pos="540"/>
        </w:tabs>
        <w:ind w:left="720"/>
        <w:rPr>
          <w:szCs w:val="24"/>
        </w:rPr>
      </w:pPr>
      <w:r>
        <w:rPr>
          <w:szCs w:val="24"/>
        </w:rPr>
        <w:t xml:space="preserve">     </w:t>
      </w:r>
    </w:p>
    <w:p w14:paraId="64CE4035" w14:textId="77777777" w:rsidR="007305BC" w:rsidRDefault="00D84A68" w:rsidP="007305BC">
      <w:pPr>
        <w:pStyle w:val="Body"/>
        <w:tabs>
          <w:tab w:val="right" w:pos="540"/>
        </w:tabs>
        <w:ind w:left="720"/>
        <w:rPr>
          <w:b/>
          <w:szCs w:val="24"/>
          <w:u w:val="single"/>
        </w:rPr>
      </w:pPr>
      <w:r>
        <w:rPr>
          <w:b/>
          <w:szCs w:val="24"/>
          <w:u w:val="single"/>
        </w:rPr>
        <w:t>Qualifications</w:t>
      </w:r>
    </w:p>
    <w:p w14:paraId="5782295D" w14:textId="77777777" w:rsidR="00D84A68" w:rsidRDefault="00D84A68" w:rsidP="00D84A68">
      <w:pPr>
        <w:pStyle w:val="Body"/>
        <w:tabs>
          <w:tab w:val="right" w:pos="540"/>
          <w:tab w:val="left" w:pos="720"/>
          <w:tab w:val="left" w:pos="900"/>
        </w:tabs>
        <w:rPr>
          <w:szCs w:val="24"/>
        </w:rPr>
      </w:pPr>
    </w:p>
    <w:p w14:paraId="3779B525" w14:textId="77777777" w:rsidR="00D84A68" w:rsidRDefault="00D84A68" w:rsidP="00D84A68">
      <w:pPr>
        <w:pStyle w:val="Body"/>
        <w:tabs>
          <w:tab w:val="right" w:pos="2340"/>
          <w:tab w:val="left" w:pos="2700"/>
          <w:tab w:val="right" w:pos="9180"/>
        </w:tabs>
        <w:ind w:left="2720" w:hanging="2720"/>
        <w:rPr>
          <w:szCs w:val="24"/>
        </w:rPr>
      </w:pPr>
      <w:r>
        <w:rPr>
          <w:szCs w:val="24"/>
        </w:rPr>
        <w:t>1.</w:t>
      </w:r>
      <w:r>
        <w:rPr>
          <w:szCs w:val="24"/>
        </w:rPr>
        <w:tab/>
        <w:t xml:space="preserve">  Ability to interact and communicate effectively</w:t>
      </w:r>
      <w:r w:rsidR="003D452C">
        <w:rPr>
          <w:szCs w:val="24"/>
        </w:rPr>
        <w:t xml:space="preserve">.  </w:t>
      </w:r>
    </w:p>
    <w:p w14:paraId="5327168B" w14:textId="77777777" w:rsidR="00D84A68" w:rsidRDefault="00D84A68" w:rsidP="00D84A68">
      <w:pPr>
        <w:pStyle w:val="Body"/>
        <w:tabs>
          <w:tab w:val="right" w:pos="2340"/>
          <w:tab w:val="left" w:pos="2700"/>
          <w:tab w:val="right" w:pos="9180"/>
        </w:tabs>
        <w:ind w:left="2720" w:hanging="2720"/>
        <w:rPr>
          <w:szCs w:val="24"/>
        </w:rPr>
      </w:pPr>
      <w:r>
        <w:rPr>
          <w:szCs w:val="24"/>
        </w:rPr>
        <w:lastRenderedPageBreak/>
        <w:t>2.  Ability to use independent judgment and to manage and maintain confidential information.</w:t>
      </w:r>
    </w:p>
    <w:p w14:paraId="1D98C4FD" w14:textId="77777777" w:rsidR="00D84A68" w:rsidRDefault="00D84A68" w:rsidP="00D84A68">
      <w:pPr>
        <w:pStyle w:val="Body"/>
        <w:tabs>
          <w:tab w:val="right" w:pos="2340"/>
          <w:tab w:val="left" w:pos="2700"/>
          <w:tab w:val="right" w:pos="9180"/>
        </w:tabs>
        <w:ind w:left="2720" w:hanging="2720"/>
        <w:rPr>
          <w:szCs w:val="24"/>
        </w:rPr>
      </w:pPr>
      <w:r>
        <w:rPr>
          <w:szCs w:val="24"/>
        </w:rPr>
        <w:t>3.  Ability to communicate in writing, including the use of the internet.</w:t>
      </w:r>
    </w:p>
    <w:p w14:paraId="08C9E65F" w14:textId="77777777" w:rsidR="00D84A68" w:rsidRDefault="00D84A68" w:rsidP="00D84A68">
      <w:pPr>
        <w:pStyle w:val="Body"/>
        <w:tabs>
          <w:tab w:val="right" w:pos="2340"/>
          <w:tab w:val="left" w:pos="2700"/>
          <w:tab w:val="right" w:pos="9180"/>
        </w:tabs>
        <w:ind w:left="2720" w:hanging="2720"/>
        <w:rPr>
          <w:szCs w:val="24"/>
        </w:rPr>
      </w:pPr>
      <w:r>
        <w:rPr>
          <w:szCs w:val="24"/>
        </w:rPr>
        <w:t>4.  Ability to gather data and compile reports for the board.</w:t>
      </w:r>
    </w:p>
    <w:p w14:paraId="4497706D" w14:textId="77777777" w:rsidR="00D84A68" w:rsidRDefault="00D84A68" w:rsidP="00D84A68">
      <w:pPr>
        <w:pStyle w:val="Body"/>
        <w:tabs>
          <w:tab w:val="right" w:pos="2340"/>
          <w:tab w:val="left" w:pos="2700"/>
          <w:tab w:val="right" w:pos="9180"/>
        </w:tabs>
        <w:ind w:left="2720" w:hanging="2720"/>
        <w:rPr>
          <w:szCs w:val="24"/>
        </w:rPr>
      </w:pPr>
      <w:r>
        <w:rPr>
          <w:szCs w:val="24"/>
        </w:rPr>
        <w:t>5.  Must be willing to appear in court on behalf of the township.</w:t>
      </w:r>
    </w:p>
    <w:p w14:paraId="00C0DBFF" w14:textId="77777777" w:rsidR="00D84A68" w:rsidRDefault="00D84A68" w:rsidP="00D84A68">
      <w:pPr>
        <w:pStyle w:val="Body"/>
        <w:tabs>
          <w:tab w:val="right" w:pos="2340"/>
          <w:tab w:val="left" w:pos="2700"/>
          <w:tab w:val="right" w:pos="9180"/>
        </w:tabs>
        <w:ind w:left="2720" w:hanging="2720"/>
        <w:rPr>
          <w:szCs w:val="24"/>
        </w:rPr>
      </w:pPr>
      <w:r>
        <w:rPr>
          <w:szCs w:val="24"/>
        </w:rPr>
        <w:t>6.  Educat</w:t>
      </w:r>
      <w:r w:rsidR="003D452C">
        <w:rPr>
          <w:szCs w:val="24"/>
        </w:rPr>
        <w:t>ion: High School Diploma or equivalent</w:t>
      </w:r>
      <w:r>
        <w:rPr>
          <w:szCs w:val="24"/>
        </w:rPr>
        <w:t>.</w:t>
      </w:r>
    </w:p>
    <w:p w14:paraId="01C46350" w14:textId="77777777" w:rsidR="00D84A68" w:rsidRDefault="00D84A68" w:rsidP="00D84A68">
      <w:pPr>
        <w:pStyle w:val="Body"/>
        <w:tabs>
          <w:tab w:val="right" w:pos="2340"/>
          <w:tab w:val="left" w:pos="2700"/>
          <w:tab w:val="right" w:pos="9180"/>
        </w:tabs>
        <w:ind w:left="2720" w:hanging="2720"/>
        <w:rPr>
          <w:szCs w:val="24"/>
        </w:rPr>
      </w:pPr>
      <w:r>
        <w:rPr>
          <w:szCs w:val="24"/>
        </w:rPr>
        <w:t xml:space="preserve">7.  Ability to introduce himself or herself to residents at their homes, at homeowners meetings </w:t>
      </w:r>
    </w:p>
    <w:p w14:paraId="6622A4D7" w14:textId="77777777" w:rsidR="00D84A68" w:rsidRDefault="00D84A68" w:rsidP="00D84A68">
      <w:pPr>
        <w:pStyle w:val="Body"/>
        <w:tabs>
          <w:tab w:val="right" w:pos="2340"/>
          <w:tab w:val="left" w:pos="2700"/>
          <w:tab w:val="right" w:pos="9180"/>
        </w:tabs>
        <w:ind w:left="2720" w:hanging="2720"/>
        <w:rPr>
          <w:szCs w:val="24"/>
        </w:rPr>
      </w:pPr>
      <w:r>
        <w:rPr>
          <w:szCs w:val="24"/>
        </w:rPr>
        <w:t xml:space="preserve">     and other local meeting of township residents.</w:t>
      </w:r>
    </w:p>
    <w:p w14:paraId="5A1ABAF5" w14:textId="77777777" w:rsidR="00360DAC" w:rsidRDefault="00D84A68" w:rsidP="00D84A68">
      <w:pPr>
        <w:pStyle w:val="Body"/>
        <w:tabs>
          <w:tab w:val="right" w:pos="2340"/>
          <w:tab w:val="left" w:pos="2700"/>
          <w:tab w:val="right" w:pos="9180"/>
        </w:tabs>
        <w:ind w:left="2720" w:hanging="2720"/>
        <w:rPr>
          <w:szCs w:val="24"/>
        </w:rPr>
      </w:pPr>
      <w:r>
        <w:rPr>
          <w:szCs w:val="24"/>
        </w:rPr>
        <w:t xml:space="preserve">8.  Must maintain a telephone number where he or she may be reached. </w:t>
      </w:r>
    </w:p>
    <w:p w14:paraId="4E833B58" w14:textId="77777777" w:rsidR="00D84A68" w:rsidRDefault="00360DAC" w:rsidP="00D84A68">
      <w:pPr>
        <w:pStyle w:val="Body"/>
        <w:tabs>
          <w:tab w:val="right" w:pos="2340"/>
          <w:tab w:val="left" w:pos="2700"/>
          <w:tab w:val="right" w:pos="9180"/>
        </w:tabs>
        <w:ind w:left="2720" w:hanging="2720"/>
        <w:rPr>
          <w:szCs w:val="24"/>
        </w:rPr>
      </w:pPr>
      <w:r>
        <w:rPr>
          <w:szCs w:val="24"/>
        </w:rPr>
        <w:t xml:space="preserve">9.  Must </w:t>
      </w:r>
      <w:r w:rsidR="003D452C">
        <w:rPr>
          <w:szCs w:val="24"/>
        </w:rPr>
        <w:t xml:space="preserve">have reliable transportation for use as the township OEO.  </w:t>
      </w:r>
      <w:r w:rsidR="00D84A68">
        <w:rPr>
          <w:szCs w:val="24"/>
        </w:rPr>
        <w:t xml:space="preserve"> </w:t>
      </w:r>
    </w:p>
    <w:p w14:paraId="1B887FDB" w14:textId="77777777" w:rsidR="00D84A68" w:rsidRDefault="00D84A68" w:rsidP="00D84A68">
      <w:pPr>
        <w:pStyle w:val="Body"/>
        <w:tabs>
          <w:tab w:val="right" w:pos="2340"/>
          <w:tab w:val="left" w:pos="2700"/>
          <w:tab w:val="right" w:pos="9180"/>
        </w:tabs>
        <w:ind w:left="2720" w:hanging="2720"/>
        <w:rPr>
          <w:szCs w:val="24"/>
        </w:rPr>
      </w:pPr>
    </w:p>
    <w:p w14:paraId="5E9DA2B6" w14:textId="77777777" w:rsidR="00D84A68" w:rsidRDefault="00D84A68" w:rsidP="00D84A68">
      <w:pPr>
        <w:pStyle w:val="Body"/>
        <w:tabs>
          <w:tab w:val="right" w:pos="2340"/>
          <w:tab w:val="left" w:pos="2700"/>
          <w:tab w:val="right" w:pos="9180"/>
        </w:tabs>
        <w:ind w:left="2720" w:hanging="2720"/>
        <w:rPr>
          <w:szCs w:val="24"/>
        </w:rPr>
      </w:pPr>
    </w:p>
    <w:p w14:paraId="60781C1F" w14:textId="77777777" w:rsidR="00D84A68" w:rsidRDefault="00D84A68" w:rsidP="00D84A68">
      <w:pPr>
        <w:pStyle w:val="Body"/>
        <w:tabs>
          <w:tab w:val="right" w:pos="540"/>
          <w:tab w:val="left" w:pos="720"/>
          <w:tab w:val="left" w:pos="900"/>
        </w:tabs>
        <w:ind w:left="720" w:hanging="360"/>
        <w:rPr>
          <w:szCs w:val="24"/>
        </w:rPr>
      </w:pPr>
      <w:r>
        <w:rPr>
          <w:b/>
          <w:szCs w:val="24"/>
        </w:rPr>
        <w:t>Additional Working Conditions:</w:t>
      </w:r>
    </w:p>
    <w:p w14:paraId="7ADBC2B3" w14:textId="77777777" w:rsidR="00D84A68" w:rsidRDefault="00D84A68" w:rsidP="00D84A68">
      <w:pPr>
        <w:pStyle w:val="Body"/>
        <w:tabs>
          <w:tab w:val="right" w:pos="720"/>
          <w:tab w:val="left" w:pos="1080"/>
        </w:tabs>
        <w:rPr>
          <w:szCs w:val="24"/>
        </w:rPr>
      </w:pPr>
    </w:p>
    <w:p w14:paraId="5BC94D61" w14:textId="77777777" w:rsidR="007305BC" w:rsidRDefault="00D84A68" w:rsidP="007305BC">
      <w:pPr>
        <w:pStyle w:val="Body"/>
        <w:rPr>
          <w:szCs w:val="24"/>
        </w:rPr>
      </w:pPr>
      <w:r>
        <w:rPr>
          <w:szCs w:val="24"/>
        </w:rPr>
        <w:t>1.  Operation of a vehicle after sundown and during inclement weather conditions.</w:t>
      </w:r>
    </w:p>
    <w:p w14:paraId="54AA61EC" w14:textId="77777777" w:rsidR="007305BC" w:rsidRDefault="00D84A68" w:rsidP="007305BC">
      <w:pPr>
        <w:pStyle w:val="Body"/>
        <w:tabs>
          <w:tab w:val="right" w:pos="720"/>
        </w:tabs>
        <w:rPr>
          <w:szCs w:val="24"/>
        </w:rPr>
      </w:pPr>
      <w:r>
        <w:rPr>
          <w:szCs w:val="24"/>
        </w:rPr>
        <w:t xml:space="preserve">2.  The work will normally be performed </w:t>
      </w:r>
      <w:r w:rsidR="00F16FBC">
        <w:rPr>
          <w:szCs w:val="24"/>
        </w:rPr>
        <w:t xml:space="preserve">both out-of-doors and </w:t>
      </w:r>
      <w:r>
        <w:rPr>
          <w:szCs w:val="24"/>
        </w:rPr>
        <w:t>in an interior/office environment.</w:t>
      </w:r>
    </w:p>
    <w:p w14:paraId="277B72DA" w14:textId="77777777" w:rsidR="007305BC" w:rsidRDefault="00D84A68" w:rsidP="007305BC">
      <w:pPr>
        <w:pStyle w:val="Body"/>
        <w:tabs>
          <w:tab w:val="right" w:pos="720"/>
        </w:tabs>
        <w:rPr>
          <w:szCs w:val="24"/>
        </w:rPr>
      </w:pPr>
      <w:r>
        <w:rPr>
          <w:szCs w:val="24"/>
        </w:rPr>
        <w:t>3.  Limited physical effort is required.</w:t>
      </w:r>
      <w:r w:rsidR="00F16FBC" w:rsidRPr="00F16FBC">
        <w:rPr>
          <w:szCs w:val="24"/>
        </w:rPr>
        <w:t xml:space="preserve"> </w:t>
      </w:r>
    </w:p>
    <w:p w14:paraId="45F1E00C" w14:textId="77777777" w:rsidR="007305BC" w:rsidRDefault="00D84A68" w:rsidP="007305BC">
      <w:pPr>
        <w:pStyle w:val="Body"/>
        <w:tabs>
          <w:tab w:val="right" w:pos="720"/>
        </w:tabs>
        <w:rPr>
          <w:szCs w:val="24"/>
        </w:rPr>
      </w:pPr>
      <w:r>
        <w:rPr>
          <w:szCs w:val="24"/>
        </w:rPr>
        <w:t>4.  Limited exposure to physical risk.</w:t>
      </w:r>
    </w:p>
    <w:p w14:paraId="6B2D17CE" w14:textId="77777777" w:rsidR="007305BC" w:rsidRDefault="00D84A68" w:rsidP="007305BC">
      <w:pPr>
        <w:pStyle w:val="Body"/>
        <w:tabs>
          <w:tab w:val="right" w:pos="720"/>
        </w:tabs>
        <w:rPr>
          <w:szCs w:val="24"/>
        </w:rPr>
      </w:pPr>
      <w:r>
        <w:rPr>
          <w:szCs w:val="24"/>
        </w:rPr>
        <w:t xml:space="preserve">5.  </w:t>
      </w:r>
      <w:r w:rsidR="00F16FBC">
        <w:rPr>
          <w:szCs w:val="24"/>
        </w:rPr>
        <w:t>A</w:t>
      </w:r>
      <w:r>
        <w:rPr>
          <w:szCs w:val="24"/>
        </w:rPr>
        <w:t xml:space="preserve">ny suspicious or criminal activity </w:t>
      </w:r>
      <w:r w:rsidR="00F16FBC">
        <w:rPr>
          <w:szCs w:val="24"/>
        </w:rPr>
        <w:t xml:space="preserve">is to be reported </w:t>
      </w:r>
      <w:r>
        <w:rPr>
          <w:szCs w:val="24"/>
        </w:rPr>
        <w:t>to the Antrim County Sheriff’s  office.</w:t>
      </w:r>
    </w:p>
    <w:p w14:paraId="3BF725CF" w14:textId="77777777" w:rsidR="007305BC" w:rsidRDefault="00D84A68" w:rsidP="007305BC">
      <w:pPr>
        <w:pStyle w:val="Body"/>
        <w:tabs>
          <w:tab w:val="right" w:pos="720"/>
        </w:tabs>
        <w:rPr>
          <w:sz w:val="16"/>
          <w:szCs w:val="16"/>
        </w:rPr>
      </w:pPr>
      <w:r>
        <w:rPr>
          <w:szCs w:val="24"/>
        </w:rPr>
        <w:t>6.  Must carry a Torch Lake Township Identifica</w:t>
      </w:r>
      <w:r w:rsidR="00F16FBC">
        <w:rPr>
          <w:szCs w:val="24"/>
        </w:rPr>
        <w:t>tion.</w:t>
      </w:r>
    </w:p>
    <w:p w14:paraId="1372464D" w14:textId="77777777" w:rsidR="007305BC" w:rsidRDefault="00D84A68" w:rsidP="007305BC">
      <w:pPr>
        <w:pStyle w:val="Body"/>
        <w:tabs>
          <w:tab w:val="right" w:pos="720"/>
        </w:tabs>
        <w:rPr>
          <w:sz w:val="16"/>
          <w:szCs w:val="16"/>
        </w:rPr>
      </w:pPr>
      <w:r>
        <w:rPr>
          <w:sz w:val="16"/>
          <w:szCs w:val="16"/>
        </w:rPr>
        <w:t xml:space="preserve">                                                                                                                                                               </w:t>
      </w:r>
    </w:p>
    <w:p w14:paraId="21FFB21F" w14:textId="77777777" w:rsidR="007305BC" w:rsidRDefault="00D84A68" w:rsidP="007305BC">
      <w:pPr>
        <w:pStyle w:val="Body"/>
        <w:tabs>
          <w:tab w:val="right" w:pos="720"/>
        </w:tabs>
        <w:rPr>
          <w:szCs w:val="24"/>
        </w:rPr>
      </w:pPr>
      <w:r>
        <w:rPr>
          <w:sz w:val="16"/>
          <w:szCs w:val="16"/>
        </w:rPr>
        <w:t xml:space="preserve">                                                                                                                                                             </w:t>
      </w:r>
    </w:p>
    <w:p w14:paraId="696100F0" w14:textId="77777777" w:rsidR="00D84A68" w:rsidRDefault="00D84A68" w:rsidP="00D84A68">
      <w:pPr>
        <w:pStyle w:val="Body"/>
        <w:tabs>
          <w:tab w:val="right" w:pos="720"/>
        </w:tabs>
        <w:ind w:left="720"/>
        <w:rPr>
          <w:sz w:val="16"/>
          <w:szCs w:val="16"/>
        </w:rPr>
      </w:pPr>
      <w:r>
        <w:rPr>
          <w:szCs w:val="24"/>
        </w:rPr>
        <w:t xml:space="preserve">                                                                                                         </w:t>
      </w:r>
    </w:p>
    <w:p w14:paraId="496DE170" w14:textId="77777777" w:rsidR="00D84A68" w:rsidRDefault="00D84A68" w:rsidP="00D84A68">
      <w:pPr>
        <w:pStyle w:val="Body"/>
        <w:tabs>
          <w:tab w:val="right" w:pos="720"/>
        </w:tabs>
        <w:ind w:left="1245"/>
        <w:rPr>
          <w:szCs w:val="24"/>
        </w:rPr>
      </w:pPr>
    </w:p>
    <w:p w14:paraId="176E4EE5" w14:textId="77777777" w:rsidR="00D84A68" w:rsidRDefault="00D84A68" w:rsidP="00D84A68">
      <w:pPr>
        <w:pStyle w:val="Body"/>
        <w:ind w:left="1245"/>
        <w:rPr>
          <w:szCs w:val="24"/>
        </w:rPr>
      </w:pPr>
    </w:p>
    <w:p w14:paraId="7DD56C6C" w14:textId="77777777" w:rsidR="00D84A68" w:rsidRDefault="00D84A68" w:rsidP="00D84A68">
      <w:pPr>
        <w:pStyle w:val="Body"/>
        <w:rPr>
          <w:szCs w:val="24"/>
        </w:rPr>
      </w:pPr>
    </w:p>
    <w:p w14:paraId="7FAD6524" w14:textId="77777777" w:rsidR="00550989" w:rsidRDefault="00D84A68" w:rsidP="00D84A68">
      <w:pPr>
        <w:pStyle w:val="Body"/>
        <w:tabs>
          <w:tab w:val="right" w:pos="720"/>
        </w:tabs>
        <w:rPr>
          <w:szCs w:val="24"/>
        </w:rPr>
      </w:pPr>
      <w:r>
        <w:rPr>
          <w:szCs w:val="24"/>
        </w:rPr>
        <w:t xml:space="preserve">                                             </w:t>
      </w:r>
    </w:p>
    <w:p w14:paraId="3A0E044C" w14:textId="77777777" w:rsidR="00550989" w:rsidRDefault="00550989" w:rsidP="00D84A68">
      <w:pPr>
        <w:pStyle w:val="Body"/>
        <w:tabs>
          <w:tab w:val="right" w:pos="720"/>
        </w:tabs>
        <w:rPr>
          <w:szCs w:val="24"/>
        </w:rPr>
      </w:pPr>
    </w:p>
    <w:p w14:paraId="46C7B8F1" w14:textId="77777777" w:rsidR="007305BC" w:rsidRDefault="007305BC" w:rsidP="007305BC">
      <w:pPr>
        <w:pStyle w:val="Body"/>
        <w:tabs>
          <w:tab w:val="right" w:pos="720"/>
        </w:tabs>
        <w:jc w:val="center"/>
        <w:rPr>
          <w:b/>
          <w:sz w:val="28"/>
        </w:rPr>
      </w:pPr>
    </w:p>
    <w:p w14:paraId="770ECD83" w14:textId="77777777" w:rsidR="007305BC" w:rsidRDefault="007305BC" w:rsidP="007305BC">
      <w:pPr>
        <w:pStyle w:val="Body"/>
        <w:tabs>
          <w:tab w:val="right" w:pos="720"/>
        </w:tabs>
        <w:jc w:val="center"/>
        <w:rPr>
          <w:b/>
          <w:sz w:val="28"/>
        </w:rPr>
      </w:pPr>
    </w:p>
    <w:p w14:paraId="0DEF243D" w14:textId="77777777" w:rsidR="007305BC" w:rsidRDefault="007305BC" w:rsidP="007305BC">
      <w:pPr>
        <w:pStyle w:val="Body"/>
        <w:tabs>
          <w:tab w:val="right" w:pos="720"/>
        </w:tabs>
        <w:jc w:val="center"/>
        <w:rPr>
          <w:b/>
          <w:sz w:val="28"/>
        </w:rPr>
      </w:pPr>
    </w:p>
    <w:p w14:paraId="2A4DDF33" w14:textId="77777777" w:rsidR="007305BC" w:rsidRDefault="007305BC" w:rsidP="007305BC">
      <w:pPr>
        <w:pStyle w:val="Body"/>
        <w:tabs>
          <w:tab w:val="right" w:pos="720"/>
        </w:tabs>
        <w:jc w:val="center"/>
        <w:rPr>
          <w:b/>
          <w:sz w:val="28"/>
        </w:rPr>
      </w:pPr>
    </w:p>
    <w:p w14:paraId="0878735C" w14:textId="77777777" w:rsidR="007305BC" w:rsidRDefault="007305BC" w:rsidP="007305BC">
      <w:pPr>
        <w:pStyle w:val="Body"/>
        <w:tabs>
          <w:tab w:val="right" w:pos="720"/>
        </w:tabs>
        <w:jc w:val="center"/>
        <w:rPr>
          <w:b/>
          <w:sz w:val="28"/>
        </w:rPr>
      </w:pPr>
    </w:p>
    <w:p w14:paraId="0FEE3D02" w14:textId="77777777" w:rsidR="007305BC" w:rsidRDefault="007305BC" w:rsidP="007305BC">
      <w:pPr>
        <w:pStyle w:val="Body"/>
        <w:tabs>
          <w:tab w:val="right" w:pos="720"/>
        </w:tabs>
        <w:jc w:val="center"/>
        <w:rPr>
          <w:b/>
          <w:sz w:val="28"/>
        </w:rPr>
      </w:pPr>
    </w:p>
    <w:p w14:paraId="41A72C20" w14:textId="77777777" w:rsidR="007305BC" w:rsidRDefault="007305BC" w:rsidP="007305BC">
      <w:pPr>
        <w:pStyle w:val="Body"/>
        <w:tabs>
          <w:tab w:val="right" w:pos="720"/>
        </w:tabs>
        <w:jc w:val="center"/>
        <w:rPr>
          <w:b/>
          <w:sz w:val="28"/>
        </w:rPr>
      </w:pPr>
    </w:p>
    <w:p w14:paraId="45549C85" w14:textId="77777777" w:rsidR="007305BC" w:rsidRDefault="007305BC" w:rsidP="007305BC">
      <w:pPr>
        <w:pStyle w:val="Body"/>
        <w:tabs>
          <w:tab w:val="right" w:pos="720"/>
        </w:tabs>
        <w:jc w:val="center"/>
        <w:rPr>
          <w:b/>
          <w:sz w:val="28"/>
        </w:rPr>
      </w:pPr>
    </w:p>
    <w:p w14:paraId="5A056C70" w14:textId="77777777" w:rsidR="007305BC" w:rsidRDefault="007305BC" w:rsidP="007305BC">
      <w:pPr>
        <w:pStyle w:val="Body"/>
        <w:tabs>
          <w:tab w:val="right" w:pos="720"/>
        </w:tabs>
        <w:jc w:val="center"/>
        <w:rPr>
          <w:b/>
          <w:sz w:val="28"/>
        </w:rPr>
      </w:pPr>
    </w:p>
    <w:p w14:paraId="1D1DE187" w14:textId="77777777" w:rsidR="007305BC" w:rsidRDefault="007305BC" w:rsidP="007305BC">
      <w:pPr>
        <w:pStyle w:val="Body"/>
        <w:tabs>
          <w:tab w:val="right" w:pos="720"/>
        </w:tabs>
        <w:jc w:val="center"/>
        <w:rPr>
          <w:b/>
          <w:sz w:val="28"/>
        </w:rPr>
      </w:pPr>
    </w:p>
    <w:p w14:paraId="1E61AD8B" w14:textId="77777777" w:rsidR="007305BC" w:rsidRDefault="007305BC" w:rsidP="007305BC">
      <w:pPr>
        <w:pStyle w:val="Body"/>
        <w:tabs>
          <w:tab w:val="right" w:pos="720"/>
        </w:tabs>
        <w:jc w:val="center"/>
        <w:rPr>
          <w:b/>
          <w:sz w:val="28"/>
        </w:rPr>
      </w:pPr>
    </w:p>
    <w:p w14:paraId="244B7B80" w14:textId="77777777" w:rsidR="007305BC" w:rsidRDefault="007305BC" w:rsidP="007305BC">
      <w:pPr>
        <w:pStyle w:val="Body"/>
        <w:tabs>
          <w:tab w:val="right" w:pos="720"/>
        </w:tabs>
        <w:jc w:val="center"/>
        <w:rPr>
          <w:b/>
          <w:sz w:val="28"/>
        </w:rPr>
      </w:pPr>
    </w:p>
    <w:p w14:paraId="7ECD9458" w14:textId="77777777" w:rsidR="007305BC" w:rsidRDefault="007305BC" w:rsidP="007305BC">
      <w:pPr>
        <w:pStyle w:val="Body"/>
        <w:tabs>
          <w:tab w:val="right" w:pos="720"/>
        </w:tabs>
        <w:jc w:val="center"/>
        <w:rPr>
          <w:b/>
          <w:sz w:val="28"/>
        </w:rPr>
      </w:pPr>
    </w:p>
    <w:p w14:paraId="2FC0F2AC" w14:textId="77777777" w:rsidR="00F16FBC" w:rsidRDefault="00F16FBC">
      <w:pPr>
        <w:pStyle w:val="Body"/>
        <w:tabs>
          <w:tab w:val="right" w:pos="720"/>
        </w:tabs>
        <w:jc w:val="center"/>
        <w:rPr>
          <w:b/>
          <w:sz w:val="28"/>
        </w:rPr>
      </w:pPr>
    </w:p>
    <w:p w14:paraId="182A9052" w14:textId="77777777" w:rsidR="00F16FBC" w:rsidRDefault="00F16FBC">
      <w:pPr>
        <w:pStyle w:val="Body"/>
        <w:tabs>
          <w:tab w:val="right" w:pos="720"/>
        </w:tabs>
        <w:jc w:val="center"/>
        <w:rPr>
          <w:b/>
          <w:sz w:val="28"/>
        </w:rPr>
      </w:pPr>
    </w:p>
    <w:p w14:paraId="33EF597B" w14:textId="77777777" w:rsidR="00F16FBC" w:rsidRDefault="00F16FBC">
      <w:pPr>
        <w:pStyle w:val="Body"/>
        <w:tabs>
          <w:tab w:val="right" w:pos="720"/>
        </w:tabs>
        <w:jc w:val="center"/>
        <w:rPr>
          <w:b/>
          <w:sz w:val="28"/>
        </w:rPr>
      </w:pPr>
    </w:p>
    <w:p w14:paraId="0048864D" w14:textId="77777777" w:rsidR="00F16FBC" w:rsidRDefault="00F16FBC">
      <w:pPr>
        <w:pStyle w:val="Body"/>
        <w:tabs>
          <w:tab w:val="right" w:pos="720"/>
        </w:tabs>
        <w:jc w:val="center"/>
        <w:rPr>
          <w:b/>
          <w:sz w:val="28"/>
        </w:rPr>
      </w:pPr>
    </w:p>
    <w:p w14:paraId="7954D770" w14:textId="77777777" w:rsidR="00F16FBC" w:rsidRDefault="00F16FBC">
      <w:pPr>
        <w:pStyle w:val="Body"/>
        <w:tabs>
          <w:tab w:val="right" w:pos="720"/>
        </w:tabs>
        <w:jc w:val="center"/>
        <w:rPr>
          <w:b/>
          <w:sz w:val="28"/>
        </w:rPr>
      </w:pPr>
    </w:p>
    <w:p w14:paraId="46D9EEFB" w14:textId="77777777" w:rsidR="00F16FBC" w:rsidRDefault="00F16FBC">
      <w:pPr>
        <w:pStyle w:val="Body"/>
        <w:tabs>
          <w:tab w:val="right" w:pos="720"/>
        </w:tabs>
        <w:jc w:val="center"/>
        <w:rPr>
          <w:b/>
          <w:sz w:val="28"/>
        </w:rPr>
      </w:pPr>
    </w:p>
    <w:p w14:paraId="31B1EED2" w14:textId="77777777" w:rsidR="00F16FBC" w:rsidRDefault="00F16FBC">
      <w:pPr>
        <w:pStyle w:val="Body"/>
        <w:tabs>
          <w:tab w:val="right" w:pos="720"/>
        </w:tabs>
        <w:jc w:val="center"/>
        <w:rPr>
          <w:b/>
          <w:sz w:val="28"/>
        </w:rPr>
      </w:pPr>
    </w:p>
    <w:p w14:paraId="1223CDC0" w14:textId="77777777" w:rsidR="00F16FBC" w:rsidRDefault="00F16FBC">
      <w:pPr>
        <w:pStyle w:val="Body"/>
        <w:tabs>
          <w:tab w:val="right" w:pos="720"/>
        </w:tabs>
        <w:jc w:val="center"/>
        <w:rPr>
          <w:b/>
          <w:sz w:val="28"/>
        </w:rPr>
      </w:pPr>
    </w:p>
    <w:p w14:paraId="029901F7" w14:textId="77777777" w:rsidR="007305BC" w:rsidRDefault="00D84A68" w:rsidP="007305BC">
      <w:pPr>
        <w:pStyle w:val="Body"/>
        <w:tabs>
          <w:tab w:val="right" w:pos="720"/>
        </w:tabs>
        <w:jc w:val="center"/>
        <w:rPr>
          <w:szCs w:val="24"/>
        </w:rPr>
      </w:pPr>
      <w:r>
        <w:rPr>
          <w:b/>
          <w:sz w:val="28"/>
        </w:rPr>
        <w:t>TORCH LAKE TOWNSHIP</w:t>
      </w:r>
    </w:p>
    <w:p w14:paraId="42ED1195" w14:textId="77777777" w:rsidR="00D84A68" w:rsidRDefault="00D84A68" w:rsidP="00D84A68">
      <w:pPr>
        <w:pStyle w:val="Body"/>
        <w:jc w:val="center"/>
        <w:rPr>
          <w:b/>
          <w:sz w:val="28"/>
        </w:rPr>
      </w:pPr>
      <w:r>
        <w:rPr>
          <w:b/>
          <w:sz w:val="28"/>
        </w:rPr>
        <w:t xml:space="preserve"> BOARD OF TRUSTEES</w:t>
      </w:r>
    </w:p>
    <w:p w14:paraId="1BC86B75" w14:textId="77777777" w:rsidR="00D84A68" w:rsidRDefault="00D84A68" w:rsidP="00D84A68">
      <w:pPr>
        <w:pStyle w:val="Body"/>
        <w:jc w:val="center"/>
        <w:rPr>
          <w:b/>
          <w:sz w:val="28"/>
        </w:rPr>
      </w:pPr>
    </w:p>
    <w:p w14:paraId="72CF2850" w14:textId="77777777" w:rsidR="00D84A68" w:rsidRDefault="00D84A68" w:rsidP="00D84A68">
      <w:pPr>
        <w:pStyle w:val="Body"/>
        <w:jc w:val="center"/>
        <w:rPr>
          <w:b/>
          <w:sz w:val="28"/>
        </w:rPr>
      </w:pPr>
      <w:r>
        <w:rPr>
          <w:b/>
          <w:sz w:val="28"/>
        </w:rPr>
        <w:t>JOB DESCRIPTION</w:t>
      </w:r>
    </w:p>
    <w:p w14:paraId="104A89D7" w14:textId="77777777" w:rsidR="00D84A68" w:rsidRDefault="00D84A68" w:rsidP="00D84A68">
      <w:pPr>
        <w:pStyle w:val="Body"/>
        <w:jc w:val="center"/>
        <w:rPr>
          <w:b/>
          <w:sz w:val="22"/>
        </w:rPr>
      </w:pPr>
    </w:p>
    <w:p w14:paraId="1696AB7D" w14:textId="77777777" w:rsidR="00D84A68" w:rsidRDefault="00D84A68" w:rsidP="00D84A68">
      <w:pPr>
        <w:pStyle w:val="Body"/>
        <w:rPr>
          <w:sz w:val="22"/>
        </w:rPr>
      </w:pPr>
    </w:p>
    <w:p w14:paraId="2D3D9E99" w14:textId="77777777" w:rsidR="00D84A68" w:rsidRDefault="00D84A68" w:rsidP="00D84A68">
      <w:pPr>
        <w:pStyle w:val="Body"/>
        <w:rPr>
          <w:sz w:val="22"/>
        </w:rPr>
      </w:pPr>
    </w:p>
    <w:p w14:paraId="2FFA124C" w14:textId="77777777" w:rsidR="00D84A68" w:rsidRDefault="00D84A68" w:rsidP="00D84A68">
      <w:pPr>
        <w:pStyle w:val="Body"/>
        <w:rPr>
          <w:sz w:val="22"/>
        </w:rPr>
      </w:pPr>
    </w:p>
    <w:p w14:paraId="279CC8B9" w14:textId="77777777" w:rsidR="00D84A68" w:rsidRDefault="00D84A68" w:rsidP="00D84A68">
      <w:pPr>
        <w:pStyle w:val="Body"/>
        <w:rPr>
          <w:szCs w:val="24"/>
        </w:rPr>
      </w:pPr>
      <w:r>
        <w:rPr>
          <w:b/>
          <w:szCs w:val="24"/>
          <w:u w:val="single"/>
        </w:rPr>
        <w:t>Title:</w:t>
      </w:r>
      <w:r>
        <w:rPr>
          <w:szCs w:val="24"/>
        </w:rPr>
        <w:tab/>
      </w:r>
      <w:r>
        <w:rPr>
          <w:b/>
          <w:szCs w:val="24"/>
        </w:rPr>
        <w:t>Ordinance Enforcement Officer</w:t>
      </w:r>
    </w:p>
    <w:p w14:paraId="44CD3640" w14:textId="77777777" w:rsidR="00D84A68" w:rsidRDefault="00D84A68" w:rsidP="00D84A68">
      <w:pPr>
        <w:pStyle w:val="Body"/>
        <w:rPr>
          <w:szCs w:val="24"/>
        </w:rPr>
      </w:pPr>
      <w:r>
        <w:rPr>
          <w:szCs w:val="24"/>
        </w:rPr>
        <w:t>******************************************************************</w:t>
      </w:r>
    </w:p>
    <w:p w14:paraId="0FA71550" w14:textId="77777777" w:rsidR="00D84A68" w:rsidRDefault="00D84A68" w:rsidP="00D84A68">
      <w:pPr>
        <w:pStyle w:val="Body"/>
        <w:rPr>
          <w:szCs w:val="24"/>
        </w:rPr>
      </w:pPr>
    </w:p>
    <w:p w14:paraId="17E94C4C" w14:textId="77777777" w:rsidR="00D84A68" w:rsidRDefault="00D84A68" w:rsidP="00D84A68">
      <w:pPr>
        <w:pStyle w:val="Body"/>
        <w:rPr>
          <w:szCs w:val="24"/>
        </w:rPr>
      </w:pPr>
      <w:r>
        <w:rPr>
          <w:szCs w:val="24"/>
        </w:rPr>
        <w:t xml:space="preserve">This job description in no manner states or implies that these are the only duties and responsibilities to be performed by the position of Ordinance Enforcement Officer.  The Ordinance Enforcement Officer will serve at the will of the township board and I will be required to follow the instructions and perform the duties as described in the job description and as it may be changed or amended by the Township Board and/or the laws of the State of Michigan.  </w:t>
      </w:r>
    </w:p>
    <w:p w14:paraId="6C20B5DB" w14:textId="77777777" w:rsidR="00D84A68" w:rsidRDefault="00D84A68" w:rsidP="00D84A68">
      <w:pPr>
        <w:pStyle w:val="Body"/>
        <w:rPr>
          <w:szCs w:val="24"/>
        </w:rPr>
      </w:pPr>
    </w:p>
    <w:p w14:paraId="3DED7FE1" w14:textId="77777777" w:rsidR="00D84A68" w:rsidRDefault="00D84A68" w:rsidP="00D84A68">
      <w:pPr>
        <w:pStyle w:val="Body"/>
        <w:rPr>
          <w:szCs w:val="24"/>
        </w:rPr>
      </w:pPr>
    </w:p>
    <w:p w14:paraId="5B4FB52D" w14:textId="77777777" w:rsidR="00D84A68" w:rsidRDefault="00D84A68" w:rsidP="00D84A68">
      <w:pPr>
        <w:pStyle w:val="Body"/>
        <w:rPr>
          <w:sz w:val="22"/>
        </w:rPr>
      </w:pPr>
    </w:p>
    <w:p w14:paraId="1BE66268" w14:textId="77777777" w:rsidR="00D84A68" w:rsidRDefault="00D84A68" w:rsidP="00D84A68">
      <w:pPr>
        <w:pStyle w:val="Body"/>
        <w:tabs>
          <w:tab w:val="left" w:pos="6480"/>
        </w:tabs>
        <w:ind w:right="-720"/>
        <w:rPr>
          <w:sz w:val="22"/>
        </w:rPr>
      </w:pPr>
      <w:r>
        <w:rPr>
          <w:sz w:val="22"/>
        </w:rPr>
        <w:t>_____________________________________                                     ________________________</w:t>
      </w:r>
    </w:p>
    <w:p w14:paraId="7059E833" w14:textId="77777777" w:rsidR="00D84A68" w:rsidRDefault="00D84A68" w:rsidP="00D84A68">
      <w:pPr>
        <w:pStyle w:val="Body"/>
        <w:tabs>
          <w:tab w:val="left" w:pos="6480"/>
        </w:tabs>
        <w:rPr>
          <w:szCs w:val="24"/>
        </w:rPr>
      </w:pPr>
      <w:r>
        <w:rPr>
          <w:szCs w:val="24"/>
        </w:rPr>
        <w:t>(Supervisor)</w:t>
      </w:r>
      <w:r>
        <w:rPr>
          <w:szCs w:val="24"/>
        </w:rPr>
        <w:tab/>
        <w:t>(Date)</w:t>
      </w:r>
    </w:p>
    <w:p w14:paraId="442DE41D" w14:textId="77777777" w:rsidR="00D84A68" w:rsidRDefault="00D84A68" w:rsidP="00D84A68">
      <w:pPr>
        <w:pStyle w:val="Body"/>
        <w:tabs>
          <w:tab w:val="left" w:pos="6480"/>
        </w:tabs>
        <w:rPr>
          <w:szCs w:val="24"/>
        </w:rPr>
      </w:pPr>
    </w:p>
    <w:p w14:paraId="2F95027B" w14:textId="77777777" w:rsidR="00D84A68" w:rsidRDefault="00D84A68" w:rsidP="00D84A68">
      <w:pPr>
        <w:pStyle w:val="Body"/>
        <w:tabs>
          <w:tab w:val="left" w:pos="6480"/>
        </w:tabs>
        <w:rPr>
          <w:szCs w:val="24"/>
        </w:rPr>
      </w:pPr>
    </w:p>
    <w:p w14:paraId="028CE947" w14:textId="77777777" w:rsidR="00D84A68" w:rsidRDefault="00D84A68" w:rsidP="00D84A68">
      <w:pPr>
        <w:pStyle w:val="Body"/>
        <w:tabs>
          <w:tab w:val="left" w:pos="6480"/>
        </w:tabs>
        <w:jc w:val="both"/>
        <w:rPr>
          <w:szCs w:val="24"/>
        </w:rPr>
      </w:pPr>
    </w:p>
    <w:p w14:paraId="72DDEBEE" w14:textId="77777777" w:rsidR="00D84A68" w:rsidRDefault="00D84A68" w:rsidP="00D84A68">
      <w:pPr>
        <w:pStyle w:val="Body"/>
        <w:tabs>
          <w:tab w:val="left" w:pos="6480"/>
        </w:tabs>
        <w:jc w:val="both"/>
        <w:rPr>
          <w:szCs w:val="24"/>
        </w:rPr>
      </w:pPr>
      <w:r>
        <w:rPr>
          <w:szCs w:val="24"/>
        </w:rPr>
        <w:t xml:space="preserve">My signature below signifies that I have reviewed the contents of my job description and that I am aware of the requirements of my position.   </w:t>
      </w:r>
    </w:p>
    <w:p w14:paraId="46B110EF" w14:textId="77777777" w:rsidR="00D84A68" w:rsidRDefault="00D84A68" w:rsidP="00D84A68">
      <w:pPr>
        <w:pStyle w:val="Body"/>
        <w:tabs>
          <w:tab w:val="left" w:pos="6480"/>
        </w:tabs>
        <w:jc w:val="both"/>
        <w:rPr>
          <w:szCs w:val="24"/>
        </w:rPr>
      </w:pPr>
    </w:p>
    <w:p w14:paraId="11E37AF7" w14:textId="77777777" w:rsidR="00D84A68" w:rsidRDefault="00D84A68" w:rsidP="00D84A68">
      <w:pPr>
        <w:pStyle w:val="Body"/>
        <w:tabs>
          <w:tab w:val="left" w:pos="6480"/>
        </w:tabs>
        <w:jc w:val="both"/>
        <w:rPr>
          <w:szCs w:val="24"/>
        </w:rPr>
      </w:pPr>
    </w:p>
    <w:p w14:paraId="5EF11CE9" w14:textId="77777777" w:rsidR="00D84A68" w:rsidRDefault="00D84A68" w:rsidP="00D84A68">
      <w:pPr>
        <w:pStyle w:val="Body"/>
        <w:tabs>
          <w:tab w:val="left" w:pos="6480"/>
        </w:tabs>
        <w:jc w:val="both"/>
        <w:rPr>
          <w:szCs w:val="24"/>
        </w:rPr>
      </w:pPr>
    </w:p>
    <w:p w14:paraId="62EF05E9" w14:textId="77777777" w:rsidR="00D84A68" w:rsidRDefault="00D84A68" w:rsidP="00D84A68">
      <w:pPr>
        <w:pStyle w:val="Body"/>
        <w:tabs>
          <w:tab w:val="left" w:pos="6480"/>
        </w:tabs>
        <w:ind w:right="-720"/>
        <w:jc w:val="both"/>
        <w:rPr>
          <w:szCs w:val="24"/>
        </w:rPr>
      </w:pPr>
      <w:r>
        <w:rPr>
          <w:szCs w:val="24"/>
        </w:rPr>
        <w:t xml:space="preserve">_____________________________________                                     _______________________  </w:t>
      </w:r>
    </w:p>
    <w:p w14:paraId="06C2B1BC" w14:textId="77777777" w:rsidR="00D84A68" w:rsidRDefault="00D84A68" w:rsidP="00D84A68">
      <w:pPr>
        <w:pStyle w:val="Body"/>
        <w:tabs>
          <w:tab w:val="left" w:pos="6480"/>
        </w:tabs>
        <w:jc w:val="both"/>
        <w:rPr>
          <w:szCs w:val="24"/>
        </w:rPr>
      </w:pPr>
      <w:r>
        <w:rPr>
          <w:szCs w:val="24"/>
        </w:rPr>
        <w:t>(Employee)</w:t>
      </w:r>
      <w:r>
        <w:rPr>
          <w:szCs w:val="24"/>
        </w:rPr>
        <w:tab/>
        <w:t>(Date)</w:t>
      </w:r>
    </w:p>
    <w:p w14:paraId="762936F6" w14:textId="77777777" w:rsidR="00360DAC" w:rsidRDefault="00360DAC"/>
    <w:sectPr w:rsidR="00360DAC" w:rsidSect="00995F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FBFE" w14:textId="77777777" w:rsidR="00CF58D9" w:rsidRDefault="00CF58D9" w:rsidP="00D84A68">
      <w:pPr>
        <w:spacing w:after="0" w:line="240" w:lineRule="auto"/>
      </w:pPr>
      <w:r>
        <w:separator/>
      </w:r>
    </w:p>
  </w:endnote>
  <w:endnote w:type="continuationSeparator" w:id="0">
    <w:p w14:paraId="4A425701" w14:textId="77777777" w:rsidR="00CF58D9" w:rsidRDefault="00CF58D9" w:rsidP="00D8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3399"/>
      <w:docPartObj>
        <w:docPartGallery w:val="Page Numbers (Bottom of Page)"/>
        <w:docPartUnique/>
      </w:docPartObj>
    </w:sdtPr>
    <w:sdtEndPr/>
    <w:sdtContent>
      <w:p w14:paraId="0CB4BBDC" w14:textId="77777777" w:rsidR="00CF58D9" w:rsidRDefault="00256EED">
        <w:pPr>
          <w:pStyle w:val="Footer"/>
          <w:jc w:val="right"/>
        </w:pPr>
        <w:r>
          <w:fldChar w:fldCharType="begin"/>
        </w:r>
        <w:r>
          <w:instrText xml:space="preserve"> PAGE   \* MERGEFORMAT </w:instrText>
        </w:r>
        <w:r>
          <w:fldChar w:fldCharType="separate"/>
        </w:r>
        <w:r w:rsidR="00744E14">
          <w:rPr>
            <w:noProof/>
          </w:rPr>
          <w:t>1</w:t>
        </w:r>
        <w:r>
          <w:rPr>
            <w:noProof/>
          </w:rPr>
          <w:fldChar w:fldCharType="end"/>
        </w:r>
      </w:p>
    </w:sdtContent>
  </w:sdt>
  <w:p w14:paraId="0C97AE7B" w14:textId="77777777" w:rsidR="00CF58D9" w:rsidRDefault="00CF5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6804" w14:textId="77777777" w:rsidR="00CF58D9" w:rsidRDefault="00CF58D9" w:rsidP="00D84A68">
      <w:pPr>
        <w:spacing w:after="0" w:line="240" w:lineRule="auto"/>
      </w:pPr>
      <w:r>
        <w:separator/>
      </w:r>
    </w:p>
  </w:footnote>
  <w:footnote w:type="continuationSeparator" w:id="0">
    <w:p w14:paraId="3FB826C9" w14:textId="77777777" w:rsidR="00CF58D9" w:rsidRDefault="00CF58D9" w:rsidP="00D84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A68"/>
    <w:rsid w:val="00006EE8"/>
    <w:rsid w:val="0005645C"/>
    <w:rsid w:val="00083D30"/>
    <w:rsid w:val="00102859"/>
    <w:rsid w:val="00134EE1"/>
    <w:rsid w:val="00155D21"/>
    <w:rsid w:val="001E5FB3"/>
    <w:rsid w:val="0021489E"/>
    <w:rsid w:val="00256EED"/>
    <w:rsid w:val="00292C70"/>
    <w:rsid w:val="002B2B3F"/>
    <w:rsid w:val="00360DAC"/>
    <w:rsid w:val="003D452C"/>
    <w:rsid w:val="004B1038"/>
    <w:rsid w:val="004F06DD"/>
    <w:rsid w:val="00550989"/>
    <w:rsid w:val="00560AE8"/>
    <w:rsid w:val="00637E77"/>
    <w:rsid w:val="006C145C"/>
    <w:rsid w:val="007305BC"/>
    <w:rsid w:val="00744E14"/>
    <w:rsid w:val="007F5CBF"/>
    <w:rsid w:val="0095012A"/>
    <w:rsid w:val="009821DD"/>
    <w:rsid w:val="00995FBB"/>
    <w:rsid w:val="009C0DF3"/>
    <w:rsid w:val="00AC798B"/>
    <w:rsid w:val="00AD03D7"/>
    <w:rsid w:val="00B7042B"/>
    <w:rsid w:val="00BD6F81"/>
    <w:rsid w:val="00C75273"/>
    <w:rsid w:val="00C84531"/>
    <w:rsid w:val="00CC646C"/>
    <w:rsid w:val="00CC7643"/>
    <w:rsid w:val="00CF58D9"/>
    <w:rsid w:val="00D84A68"/>
    <w:rsid w:val="00E20BA7"/>
    <w:rsid w:val="00E327D9"/>
    <w:rsid w:val="00E763E0"/>
    <w:rsid w:val="00EF0DA6"/>
    <w:rsid w:val="00F16FBC"/>
    <w:rsid w:val="00FB79DD"/>
    <w:rsid w:val="00FC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9DCDC"/>
  <w15:docId w15:val="{EB418A77-64EE-4B35-9517-76010C18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84A68"/>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D84A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A68"/>
  </w:style>
  <w:style w:type="paragraph" w:styleId="Footer">
    <w:name w:val="footer"/>
    <w:basedOn w:val="Normal"/>
    <w:link w:val="FooterChar"/>
    <w:uiPriority w:val="99"/>
    <w:unhideWhenUsed/>
    <w:rsid w:val="00D84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A68"/>
  </w:style>
  <w:style w:type="paragraph" w:styleId="BalloonText">
    <w:name w:val="Balloon Text"/>
    <w:basedOn w:val="Normal"/>
    <w:link w:val="BalloonTextChar"/>
    <w:uiPriority w:val="99"/>
    <w:semiHidden/>
    <w:unhideWhenUsed/>
    <w:rsid w:val="0036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AC"/>
    <w:rPr>
      <w:rFonts w:ascii="Tahoma" w:hAnsi="Tahoma" w:cs="Tahoma"/>
      <w:sz w:val="16"/>
      <w:szCs w:val="16"/>
    </w:rPr>
  </w:style>
  <w:style w:type="paragraph" w:styleId="Revision">
    <w:name w:val="Revision"/>
    <w:hidden/>
    <w:uiPriority w:val="99"/>
    <w:semiHidden/>
    <w:rsid w:val="00550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216E1-CE0B-4089-A142-C00DA071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supervisors</dc:creator>
  <cp:lastModifiedBy>supervisor@torchlaketownship.org</cp:lastModifiedBy>
  <cp:revision>2</cp:revision>
  <cp:lastPrinted>2015-07-06T14:36:00Z</cp:lastPrinted>
  <dcterms:created xsi:type="dcterms:W3CDTF">2021-04-26T17:55:00Z</dcterms:created>
  <dcterms:modified xsi:type="dcterms:W3CDTF">2021-04-26T17:55:00Z</dcterms:modified>
</cp:coreProperties>
</file>